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1F51" w14:textId="3F26A71E" w:rsidR="00500B06" w:rsidRPr="00500B06" w:rsidRDefault="00360578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>
        <w:rPr>
          <w:rFonts w:ascii="Arial" w:eastAsiaTheme="minorEastAsia" w:hAnsi="Arial" w:cs="Arial"/>
          <w:b/>
          <w:lang w:eastAsia="pt-BR"/>
        </w:rPr>
        <w:t>DECRETO LEGISLATIVO Nº 10</w:t>
      </w:r>
      <w:r w:rsidR="00500B06"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163AD62B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</w:t>
      </w:r>
      <w:r w:rsidR="00360578">
        <w:rPr>
          <w:rFonts w:ascii="Arial" w:eastAsiaTheme="minorEastAsia" w:hAnsi="Arial" w:cs="Arial"/>
          <w:b/>
          <w:lang w:eastAsia="pt-BR"/>
        </w:rPr>
        <w:t>PROFESSOR MESTRE CANDINHO</w:t>
      </w:r>
      <w:r w:rsidRPr="00500B06">
        <w:rPr>
          <w:rFonts w:ascii="Arial" w:eastAsiaTheme="minorEastAsia" w:hAnsi="Arial" w:cs="Arial"/>
          <w:b/>
          <w:lang w:eastAsia="pt-BR"/>
        </w:rPr>
        <w:t>” A</w:t>
      </w:r>
      <w:r w:rsidR="00360578">
        <w:rPr>
          <w:rFonts w:ascii="Arial" w:eastAsiaTheme="minorEastAsia" w:hAnsi="Arial" w:cs="Arial"/>
          <w:b/>
          <w:lang w:eastAsia="pt-BR"/>
        </w:rPr>
        <w:t xml:space="preserve"> ANA CLARA FÉLIX DA SILVA</w:t>
      </w:r>
      <w:r w:rsidR="00076B6F">
        <w:rPr>
          <w:rFonts w:ascii="Arial" w:eastAsiaTheme="minorEastAsia" w:hAnsi="Arial" w:cs="Arial"/>
          <w:b/>
          <w:lang w:eastAsia="pt-BR"/>
        </w:rPr>
        <w:t>.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33E2C9BF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r w:rsidR="00360578">
        <w:rPr>
          <w:rFonts w:ascii="Arial" w:eastAsiaTheme="minorEastAsia" w:hAnsi="Arial" w:cs="Arial"/>
          <w:lang w:eastAsia="pt-BR"/>
        </w:rPr>
        <w:t xml:space="preserve">Ana Clara Félix da Silva </w:t>
      </w:r>
      <w:r w:rsidRPr="00500B06">
        <w:rPr>
          <w:rFonts w:ascii="Arial" w:eastAsiaTheme="minorEastAsia" w:hAnsi="Arial" w:cs="Arial"/>
          <w:lang w:eastAsia="pt-BR"/>
        </w:rPr>
        <w:t>a M</w:t>
      </w:r>
      <w:r w:rsidR="00360578">
        <w:rPr>
          <w:rFonts w:ascii="Arial" w:eastAsiaTheme="minorEastAsia" w:hAnsi="Arial" w:cs="Arial"/>
          <w:lang w:eastAsia="pt-BR"/>
        </w:rPr>
        <w:t>edalha “Professor Mestre Candinho</w:t>
      </w:r>
      <w:r w:rsidRPr="00500B06">
        <w:rPr>
          <w:rFonts w:ascii="Arial" w:eastAsiaTheme="minorEastAsia" w:hAnsi="Arial" w:cs="Arial"/>
          <w:lang w:eastAsia="pt-BR"/>
        </w:rPr>
        <w:t>”.</w:t>
      </w:r>
      <w:bookmarkStart w:id="0" w:name="_GoBack"/>
      <w:bookmarkEnd w:id="0"/>
    </w:p>
    <w:p w14:paraId="508B020E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ADC1" w14:textId="77777777" w:rsidR="002E2E93" w:rsidRDefault="006F794F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2E2E93" w:rsidRDefault="006F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360578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6057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360578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3428" w14:textId="77777777" w:rsidR="002E2E93" w:rsidRDefault="006F794F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2E2E93" w:rsidRDefault="006F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6672" w14:textId="77777777" w:rsidR="00A42BFF" w:rsidRDefault="00360578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3605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7F"/>
    <w:rsid w:val="00076B6F"/>
    <w:rsid w:val="0021527F"/>
    <w:rsid w:val="002E2E93"/>
    <w:rsid w:val="00360578"/>
    <w:rsid w:val="00402BA5"/>
    <w:rsid w:val="00490A55"/>
    <w:rsid w:val="00500B06"/>
    <w:rsid w:val="00580024"/>
    <w:rsid w:val="00672F5F"/>
    <w:rsid w:val="006A727D"/>
    <w:rsid w:val="006F794F"/>
    <w:rsid w:val="00B33E61"/>
    <w:rsid w:val="00BC6C8A"/>
    <w:rsid w:val="00D64586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4</cp:revision>
  <cp:lastPrinted>2023-08-28T13:34:00Z</cp:lastPrinted>
  <dcterms:created xsi:type="dcterms:W3CDTF">2024-06-27T13:28:00Z</dcterms:created>
  <dcterms:modified xsi:type="dcterms:W3CDTF">2024-06-28T12:05:00Z</dcterms:modified>
</cp:coreProperties>
</file>