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61F51" w14:textId="5EEC4EB5" w:rsidR="00500B06" w:rsidRPr="00500B06" w:rsidRDefault="00500B06" w:rsidP="00500B06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 w:rsidRPr="00500B06">
        <w:rPr>
          <w:rFonts w:ascii="Arial" w:eastAsiaTheme="minorEastAsia" w:hAnsi="Arial" w:cs="Arial"/>
          <w:b/>
          <w:lang w:eastAsia="pt-BR"/>
        </w:rPr>
        <w:t>DECRETO LEGISLATIVO Nº 0</w:t>
      </w:r>
      <w:r w:rsidR="006A727D">
        <w:rPr>
          <w:rFonts w:ascii="Arial" w:eastAsiaTheme="minorEastAsia" w:hAnsi="Arial" w:cs="Arial"/>
          <w:b/>
          <w:lang w:eastAsia="pt-BR"/>
        </w:rPr>
        <w:t>5</w:t>
      </w:r>
      <w:r w:rsidRPr="00500B06">
        <w:rPr>
          <w:rFonts w:ascii="Arial" w:eastAsiaTheme="minorEastAsia" w:hAnsi="Arial" w:cs="Arial"/>
          <w:b/>
          <w:lang w:eastAsia="pt-BR"/>
        </w:rPr>
        <w:t>/202</w:t>
      </w:r>
      <w:r w:rsidR="00490A55">
        <w:rPr>
          <w:rFonts w:ascii="Arial" w:eastAsiaTheme="minorEastAsia" w:hAnsi="Arial" w:cs="Arial"/>
          <w:b/>
          <w:lang w:eastAsia="pt-BR"/>
        </w:rPr>
        <w:t>4</w:t>
      </w:r>
    </w:p>
    <w:p w14:paraId="4CFC46EF" w14:textId="70028AC3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500B06">
        <w:rPr>
          <w:rFonts w:ascii="Arial" w:eastAsiaTheme="minorEastAsia" w:hAnsi="Arial" w:cs="Arial"/>
          <w:b/>
          <w:lang w:eastAsia="pt-BR"/>
        </w:rPr>
        <w:t>CONCEDE MEDALHA “OCTACÍLIO NEGRÃO DE LIMA” A</w:t>
      </w:r>
      <w:r w:rsidR="00E4083D">
        <w:rPr>
          <w:rFonts w:ascii="Arial" w:eastAsiaTheme="minorEastAsia" w:hAnsi="Arial" w:cs="Arial"/>
          <w:b/>
          <w:lang w:eastAsia="pt-BR"/>
        </w:rPr>
        <w:t xml:space="preserve"> </w:t>
      </w:r>
      <w:r w:rsidR="006A727D">
        <w:rPr>
          <w:rFonts w:ascii="Arial" w:eastAsiaTheme="minorEastAsia" w:hAnsi="Arial" w:cs="Arial"/>
          <w:b/>
          <w:lang w:eastAsia="pt-BR"/>
        </w:rPr>
        <w:t>JOÃO RICARDO FERREIRA SOARES.</w:t>
      </w:r>
    </w:p>
    <w:p w14:paraId="053A16DE" w14:textId="77777777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</w:t>
      </w:r>
    </w:p>
    <w:p w14:paraId="208C0689" w14:textId="77777777" w:rsidR="00500B06" w:rsidRPr="00500B06" w:rsidRDefault="00500B06" w:rsidP="00500B06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36E37EFA" w14:textId="31E5571C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 xml:space="preserve">Art. 1º - A Câmara Municipal de Cordisburgo concede a </w:t>
      </w:r>
      <w:r w:rsidR="006A727D">
        <w:rPr>
          <w:rFonts w:ascii="Arial" w:eastAsiaTheme="minorEastAsia" w:hAnsi="Arial" w:cs="Arial"/>
          <w:lang w:eastAsia="pt-BR"/>
        </w:rPr>
        <w:t xml:space="preserve">João Ricardo Ferreira Soares </w:t>
      </w:r>
      <w:bookmarkStart w:id="0" w:name="_GoBack"/>
      <w:bookmarkEnd w:id="0"/>
      <w:r w:rsidRPr="00500B06">
        <w:rPr>
          <w:rFonts w:ascii="Arial" w:eastAsiaTheme="minorEastAsia" w:hAnsi="Arial" w:cs="Arial"/>
          <w:lang w:eastAsia="pt-BR"/>
        </w:rPr>
        <w:t>a Medalha “Octacílio Negrão de Lima”.</w:t>
      </w:r>
    </w:p>
    <w:p w14:paraId="508B020E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</w:p>
    <w:p w14:paraId="7FDAA6A1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02375CA3" w14:textId="547366FC" w:rsidR="00500B06" w:rsidRPr="00500B06" w:rsidRDefault="00500B06" w:rsidP="00500B06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Sala de Sessões, 2</w:t>
      </w:r>
      <w:r w:rsidR="00490A55">
        <w:rPr>
          <w:rFonts w:ascii="Arial" w:eastAsiaTheme="minorEastAsia" w:hAnsi="Arial" w:cs="Arial"/>
          <w:lang w:eastAsia="pt-BR"/>
        </w:rPr>
        <w:t>7</w:t>
      </w:r>
      <w:r w:rsidRPr="00500B06">
        <w:rPr>
          <w:rFonts w:ascii="Arial" w:eastAsiaTheme="minorEastAsia" w:hAnsi="Arial" w:cs="Arial"/>
          <w:lang w:eastAsia="pt-BR"/>
        </w:rPr>
        <w:t xml:space="preserve"> de </w:t>
      </w:r>
      <w:r w:rsidR="00490A55">
        <w:rPr>
          <w:rFonts w:ascii="Arial" w:eastAsiaTheme="minorEastAsia" w:hAnsi="Arial" w:cs="Arial"/>
          <w:lang w:eastAsia="pt-BR"/>
        </w:rPr>
        <w:t>junho</w:t>
      </w:r>
      <w:r w:rsidRPr="00500B06">
        <w:rPr>
          <w:rFonts w:ascii="Arial" w:eastAsiaTheme="minorEastAsia" w:hAnsi="Arial" w:cs="Arial"/>
          <w:lang w:eastAsia="pt-BR"/>
        </w:rPr>
        <w:t xml:space="preserve"> de 202</w:t>
      </w:r>
      <w:r w:rsidR="00490A55">
        <w:rPr>
          <w:rFonts w:ascii="Arial" w:eastAsiaTheme="minorEastAsia" w:hAnsi="Arial" w:cs="Arial"/>
          <w:lang w:eastAsia="pt-BR"/>
        </w:rPr>
        <w:t>4</w:t>
      </w:r>
      <w:r w:rsidRPr="00500B06">
        <w:rPr>
          <w:rFonts w:ascii="Arial" w:eastAsiaTheme="minorEastAsia" w:hAnsi="Arial" w:cs="Arial"/>
          <w:lang w:eastAsia="pt-BR"/>
        </w:rPr>
        <w:t>.</w:t>
      </w:r>
    </w:p>
    <w:p w14:paraId="20E98D4B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3ADE32F1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795516F9" w14:textId="2A49DBB2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>
        <w:rPr>
          <w:rFonts w:ascii="Arial" w:eastAsiaTheme="minorEastAsia" w:hAnsi="Arial" w:cs="Arial"/>
          <w:lang w:eastAsia="pt-BR"/>
        </w:rPr>
        <w:t>Ney Geraldo de Freitas</w:t>
      </w:r>
    </w:p>
    <w:p w14:paraId="505F3CFA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Presidente</w:t>
      </w:r>
    </w:p>
    <w:p w14:paraId="70B319A9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21EC563E" w14:textId="7E6A83AB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Erivelton</w:t>
      </w:r>
      <w:proofErr w:type="spellEnd"/>
      <w:r>
        <w:rPr>
          <w:rFonts w:ascii="Arial" w:eastAsiaTheme="minorEastAsia" w:hAnsi="Arial" w:cs="Arial"/>
          <w:lang w:eastAsia="pt-BR"/>
        </w:rPr>
        <w:t xml:space="preserve"> dos Santos Moreira</w:t>
      </w:r>
    </w:p>
    <w:p w14:paraId="02B54718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Vice-Presidente</w:t>
      </w:r>
    </w:p>
    <w:p w14:paraId="7F750A87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4821E0B2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Warley Matias Gomes</w:t>
      </w:r>
    </w:p>
    <w:p w14:paraId="56B5DC9D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Secretário</w:t>
      </w:r>
    </w:p>
    <w:p w14:paraId="19DD459C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58C42B97" w14:textId="2816E833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Edimar</w:t>
      </w:r>
      <w:proofErr w:type="spellEnd"/>
      <w:r>
        <w:rPr>
          <w:rFonts w:ascii="Arial" w:eastAsiaTheme="minorEastAsia" w:hAnsi="Arial" w:cs="Arial"/>
          <w:lang w:eastAsia="pt-BR"/>
        </w:rPr>
        <w:t xml:space="preserve"> Araújo Fonseca</w:t>
      </w:r>
    </w:p>
    <w:p w14:paraId="7E619F18" w14:textId="7119B528" w:rsidR="00580024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Tesoureiro</w:t>
      </w:r>
    </w:p>
    <w:sectPr w:rsidR="00580024" w:rsidRPr="00500B06" w:rsidSect="00CC19A9">
      <w:headerReference w:type="default" r:id="rId6"/>
      <w:footerReference w:type="even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1ADC1" w14:textId="77777777" w:rsidR="00000000" w:rsidRDefault="006A727D">
      <w:pPr>
        <w:spacing w:after="0" w:line="240" w:lineRule="auto"/>
      </w:pPr>
      <w:r>
        <w:separator/>
      </w:r>
    </w:p>
  </w:endnote>
  <w:endnote w:type="continuationSeparator" w:id="0">
    <w:p w14:paraId="26ED7CE5" w14:textId="77777777" w:rsidR="00000000" w:rsidRDefault="006A7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92CE0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7B5AED" w14:textId="77777777" w:rsidR="0010187F" w:rsidRDefault="006A727D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95BFC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9AAD66C" w14:textId="77777777" w:rsidR="0010187F" w:rsidRDefault="006A727D" w:rsidP="001018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E3428" w14:textId="77777777" w:rsidR="00000000" w:rsidRDefault="006A727D">
      <w:pPr>
        <w:spacing w:after="0" w:line="240" w:lineRule="auto"/>
      </w:pPr>
      <w:r>
        <w:separator/>
      </w:r>
    </w:p>
  </w:footnote>
  <w:footnote w:type="continuationSeparator" w:id="0">
    <w:p w14:paraId="41D7002F" w14:textId="77777777" w:rsidR="00000000" w:rsidRDefault="006A7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C6672" w14:textId="77777777" w:rsidR="00A42BFF" w:rsidRDefault="006A727D" w:rsidP="00A42BFF">
    <w:pPr>
      <w:pStyle w:val="Cabealho"/>
      <w:rPr>
        <w:sz w:val="23"/>
        <w:szCs w:val="23"/>
      </w:rPr>
    </w:pPr>
  </w:p>
  <w:p w14:paraId="1062E248" w14:textId="77777777" w:rsidR="00125096" w:rsidRDefault="00500B06" w:rsidP="00125096">
    <w:pPr>
      <w:pStyle w:val="Cabealho"/>
      <w:rPr>
        <w:sz w:val="23"/>
        <w:szCs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60A44" wp14:editId="4104B349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4584E" w14:textId="77777777" w:rsidR="00125096" w:rsidRDefault="00500B06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50FC96DB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05342654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60A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5844584E" w14:textId="77777777" w:rsidR="00125096" w:rsidRDefault="00500B06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50FC96DB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05342654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</w:rPr>
      <w:drawing>
        <wp:inline distT="0" distB="0" distL="0" distR="0" wp14:anchorId="6C5ED687" wp14:editId="0D58DF2C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FA6D8" w14:textId="77777777" w:rsidR="00A42BFF" w:rsidRDefault="006A72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7F"/>
    <w:rsid w:val="0021527F"/>
    <w:rsid w:val="00490A55"/>
    <w:rsid w:val="00500B06"/>
    <w:rsid w:val="00580024"/>
    <w:rsid w:val="00672F5F"/>
    <w:rsid w:val="006A727D"/>
    <w:rsid w:val="00BC6C8A"/>
    <w:rsid w:val="00E4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B042"/>
  <w15:chartTrackingRefBased/>
  <w15:docId w15:val="{45B24057-F732-4CBF-BCE1-8367A556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0B06"/>
  </w:style>
  <w:style w:type="paragraph" w:styleId="Rodap">
    <w:name w:val="footer"/>
    <w:basedOn w:val="Normal"/>
    <w:link w:val="Rodap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00B06"/>
  </w:style>
  <w:style w:type="paragraph" w:styleId="Ttulo">
    <w:name w:val="Title"/>
    <w:basedOn w:val="Normal"/>
    <w:next w:val="Normal"/>
    <w:link w:val="TtuloChar"/>
    <w:uiPriority w:val="10"/>
    <w:qFormat/>
    <w:rsid w:val="00500B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500B06"/>
  </w:style>
  <w:style w:type="character" w:styleId="Hyperlink">
    <w:name w:val="Hyperlink"/>
    <w:basedOn w:val="Fontepargpadro"/>
    <w:rsid w:val="00500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498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2023-08-28T13:34:00Z</cp:lastPrinted>
  <dcterms:created xsi:type="dcterms:W3CDTF">2024-06-27T13:25:00Z</dcterms:created>
  <dcterms:modified xsi:type="dcterms:W3CDTF">2024-06-27T13:25:00Z</dcterms:modified>
</cp:coreProperties>
</file>