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7C0846">
        <w:rPr>
          <w:b/>
          <w:sz w:val="28"/>
          <w:szCs w:val="28"/>
          <w:u w:val="single"/>
        </w:rPr>
        <w:t>8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C91F17" w:rsidRDefault="00C91F17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Cordisburgo, 20</w:t>
      </w:r>
      <w:r w:rsidR="00970C7C" w:rsidRPr="00C91F17">
        <w:rPr>
          <w:sz w:val="21"/>
          <w:szCs w:val="21"/>
        </w:rPr>
        <w:t xml:space="preserve"> de </w:t>
      </w:r>
      <w:r>
        <w:rPr>
          <w:sz w:val="21"/>
          <w:szCs w:val="21"/>
        </w:rPr>
        <w:t>fevereiro</w:t>
      </w:r>
      <w:r w:rsidR="00970C7C" w:rsidRPr="00C91F17">
        <w:rPr>
          <w:sz w:val="21"/>
          <w:szCs w:val="21"/>
        </w:rPr>
        <w:t xml:space="preserve"> de 2025.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Exmo. Sr.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Warley Matias Gomes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Presidente da Câmara</w:t>
      </w:r>
    </w:p>
    <w:p w:rsidR="00970C7C" w:rsidRPr="00C91F17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C91F17">
        <w:rPr>
          <w:b/>
          <w:sz w:val="21"/>
          <w:szCs w:val="21"/>
          <w:u w:val="single"/>
        </w:rPr>
        <w:t>NESTA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7C0846" w:rsidRPr="007C0846" w:rsidRDefault="00FA3A56" w:rsidP="007C084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91F17">
        <w:rPr>
          <w:rFonts w:cstheme="minorHAnsi"/>
          <w:sz w:val="21"/>
          <w:szCs w:val="21"/>
        </w:rPr>
        <w:t>A</w:t>
      </w:r>
      <w:r w:rsidR="002E0AC2" w:rsidRPr="00C91F17">
        <w:rPr>
          <w:rFonts w:cstheme="minorHAnsi"/>
          <w:sz w:val="21"/>
          <w:szCs w:val="21"/>
        </w:rPr>
        <w:t xml:space="preserve"> Vereador</w:t>
      </w:r>
      <w:r w:rsidRPr="00C91F17">
        <w:rPr>
          <w:rFonts w:cstheme="minorHAnsi"/>
          <w:sz w:val="21"/>
          <w:szCs w:val="21"/>
        </w:rPr>
        <w:t>a abaixo-assinada</w:t>
      </w:r>
      <w:r w:rsidR="002E0AC2" w:rsidRPr="00C91F17">
        <w:rPr>
          <w:rFonts w:cstheme="minorHAnsi"/>
          <w:sz w:val="21"/>
          <w:szCs w:val="21"/>
        </w:rPr>
        <w:t xml:space="preserve"> no uso de suas atribuições legais, </w:t>
      </w:r>
      <w:r w:rsidR="00C91F17" w:rsidRPr="00C91F17">
        <w:rPr>
          <w:rFonts w:cstheme="minorHAnsi"/>
          <w:sz w:val="21"/>
          <w:szCs w:val="21"/>
        </w:rPr>
        <w:t xml:space="preserve">solicita ao Executivo Municipal </w:t>
      </w:r>
      <w:r w:rsidR="007C0846">
        <w:rPr>
          <w:rFonts w:cstheme="minorHAnsi"/>
          <w:sz w:val="21"/>
          <w:szCs w:val="21"/>
        </w:rPr>
        <w:t>que, por meio das Secretarias M</w:t>
      </w:r>
      <w:r w:rsidR="007C0846" w:rsidRPr="007C0846">
        <w:rPr>
          <w:rFonts w:cstheme="minorHAnsi"/>
          <w:sz w:val="21"/>
          <w:szCs w:val="21"/>
        </w:rPr>
        <w:t>unicipais competentes, providencie a viabilização do transporte de doentes mentais e pessoas em situação de vulnerabilidade social para atendimento no CAPS de Caetanópolis, conforme previsto no Programa de Promoção Pactuada Integrada (PPI) e alinhado com a Secretaria Municipal de Saúde.</w:t>
      </w:r>
    </w:p>
    <w:p w:rsidR="007C0846" w:rsidRPr="007C0846" w:rsidRDefault="007C0846" w:rsidP="007C084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C0846" w:rsidRPr="007C0846" w:rsidRDefault="007C0846" w:rsidP="007C084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C0846">
        <w:rPr>
          <w:rFonts w:cstheme="minorHAnsi"/>
          <w:sz w:val="21"/>
          <w:szCs w:val="21"/>
        </w:rPr>
        <w:t>A presente solicitação está embasada no Ofício nº 18/2025, encaminhado pelo Gabinete do Executivo a esta Casa, e visa garantir que esses pacientes recebam o acompanhamento necessário de forma regular. Para tanto, sugere-se que seja disponibilizado um veículo específico para esse deslocamento diário.</w:t>
      </w:r>
    </w:p>
    <w:p w:rsidR="007C0846" w:rsidRPr="007C0846" w:rsidRDefault="007C0846" w:rsidP="007C084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C0846" w:rsidRPr="007C0846" w:rsidRDefault="007C0846" w:rsidP="007C084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C0846">
        <w:rPr>
          <w:rFonts w:cstheme="minorHAnsi"/>
          <w:sz w:val="21"/>
          <w:szCs w:val="21"/>
        </w:rPr>
        <w:t xml:space="preserve">Além disso, nos casos em que houver surtos ou crises psiquiátricas mais graves, recomenda-se que os pacientes sejam encaminhados ao hospital </w:t>
      </w:r>
      <w:bookmarkStart w:id="0" w:name="_GoBack"/>
      <w:bookmarkEnd w:id="0"/>
      <w:r>
        <w:rPr>
          <w:rFonts w:cstheme="minorHAnsi"/>
          <w:sz w:val="21"/>
          <w:szCs w:val="21"/>
        </w:rPr>
        <w:t xml:space="preserve">municipal </w:t>
      </w:r>
      <w:r w:rsidRPr="007C0846">
        <w:rPr>
          <w:rFonts w:cstheme="minorHAnsi"/>
          <w:sz w:val="21"/>
          <w:szCs w:val="21"/>
        </w:rPr>
        <w:t>de Caetanópolis para atendimento emergencial adequado.</w:t>
      </w:r>
    </w:p>
    <w:p w:rsidR="007C0846" w:rsidRPr="007C0846" w:rsidRDefault="007C0846" w:rsidP="007C084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C91F17" w:rsidRDefault="007C0846" w:rsidP="007C084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C0846">
        <w:rPr>
          <w:rFonts w:cstheme="minorHAnsi"/>
          <w:sz w:val="21"/>
          <w:szCs w:val="21"/>
        </w:rPr>
        <w:t>Diante do exposto, solicita-se que as providências cabíveis sejam tomadas com a máxima urgência, garantindo assistência digna e contínua a essa parcela da população.</w:t>
      </w:r>
    </w:p>
    <w:p w:rsidR="007C0846" w:rsidRPr="00C91F17" w:rsidRDefault="007C0846" w:rsidP="007C084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F4206C" w:rsidRPr="00C91F17" w:rsidRDefault="00566916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91F17">
        <w:rPr>
          <w:rFonts w:cstheme="minorHAnsi"/>
          <w:sz w:val="21"/>
          <w:szCs w:val="21"/>
        </w:rPr>
        <w:t xml:space="preserve">Atenciosamente, </w:t>
      </w:r>
    </w:p>
    <w:p w:rsidR="00566916" w:rsidRPr="00C91F17" w:rsidRDefault="00566916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3B7306" w:rsidRPr="00C91F17" w:rsidRDefault="00FA3A56" w:rsidP="00970C7C">
      <w:pPr>
        <w:spacing w:after="0" w:line="360" w:lineRule="auto"/>
        <w:jc w:val="both"/>
        <w:rPr>
          <w:sz w:val="21"/>
          <w:szCs w:val="21"/>
        </w:rPr>
      </w:pPr>
      <w:r w:rsidRPr="00C91F17">
        <w:rPr>
          <w:sz w:val="21"/>
          <w:szCs w:val="21"/>
        </w:rPr>
        <w:t>Mariel Aparecida de Oliveira Bolina</w:t>
      </w:r>
      <w:r w:rsidR="00590946" w:rsidRPr="00C91F17">
        <w:rPr>
          <w:sz w:val="21"/>
          <w:szCs w:val="21"/>
        </w:rPr>
        <w:t xml:space="preserve"> - </w:t>
      </w:r>
      <w:r w:rsidR="003B7306" w:rsidRPr="00C91F17">
        <w:rPr>
          <w:sz w:val="21"/>
          <w:szCs w:val="21"/>
        </w:rPr>
        <w:t>Vereador</w:t>
      </w:r>
      <w:r w:rsidR="00935AFC" w:rsidRPr="00C91F17">
        <w:rPr>
          <w:sz w:val="21"/>
          <w:szCs w:val="21"/>
        </w:rPr>
        <w:t>a</w:t>
      </w:r>
    </w:p>
    <w:sectPr w:rsidR="003B7306" w:rsidRPr="00C91F1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40" w:rsidRDefault="00EE6740" w:rsidP="00970C7C">
      <w:pPr>
        <w:spacing w:after="0" w:line="240" w:lineRule="auto"/>
      </w:pPr>
      <w:r>
        <w:separator/>
      </w:r>
    </w:p>
  </w:endnote>
  <w:endnote w:type="continuationSeparator" w:id="0">
    <w:p w:rsidR="00EE6740" w:rsidRDefault="00EE6740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846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40" w:rsidRDefault="00EE6740" w:rsidP="00970C7C">
      <w:pPr>
        <w:spacing w:after="0" w:line="240" w:lineRule="auto"/>
      </w:pPr>
      <w:r>
        <w:separator/>
      </w:r>
    </w:p>
  </w:footnote>
  <w:footnote w:type="continuationSeparator" w:id="0">
    <w:p w:rsidR="00EE6740" w:rsidRDefault="00EE6740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585"/>
    <w:multiLevelType w:val="hybridMultilevel"/>
    <w:tmpl w:val="0C742A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33BD"/>
    <w:multiLevelType w:val="hybridMultilevel"/>
    <w:tmpl w:val="8BE8B362"/>
    <w:lvl w:ilvl="0" w:tplc="D3AAD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0F13"/>
    <w:multiLevelType w:val="hybridMultilevel"/>
    <w:tmpl w:val="40C40F0C"/>
    <w:lvl w:ilvl="0" w:tplc="55D2D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3375"/>
    <w:multiLevelType w:val="hybridMultilevel"/>
    <w:tmpl w:val="8B20CA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459"/>
    <w:multiLevelType w:val="hybridMultilevel"/>
    <w:tmpl w:val="082A99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C5C31"/>
    <w:multiLevelType w:val="hybridMultilevel"/>
    <w:tmpl w:val="289C3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0B10"/>
    <w:multiLevelType w:val="hybridMultilevel"/>
    <w:tmpl w:val="2D384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694"/>
    <w:multiLevelType w:val="hybridMultilevel"/>
    <w:tmpl w:val="D9A4296C"/>
    <w:lvl w:ilvl="0" w:tplc="574E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30E18"/>
    <w:multiLevelType w:val="hybridMultilevel"/>
    <w:tmpl w:val="9BD6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C2386"/>
    <w:rsid w:val="00147153"/>
    <w:rsid w:val="001C3DCE"/>
    <w:rsid w:val="002471F6"/>
    <w:rsid w:val="00253D18"/>
    <w:rsid w:val="002A3179"/>
    <w:rsid w:val="002E0AC2"/>
    <w:rsid w:val="00386BD9"/>
    <w:rsid w:val="003B7306"/>
    <w:rsid w:val="00532A77"/>
    <w:rsid w:val="00566916"/>
    <w:rsid w:val="00590946"/>
    <w:rsid w:val="005C1AFD"/>
    <w:rsid w:val="005E3B9F"/>
    <w:rsid w:val="005F1F17"/>
    <w:rsid w:val="007C0846"/>
    <w:rsid w:val="0082776F"/>
    <w:rsid w:val="00847E97"/>
    <w:rsid w:val="00925C9A"/>
    <w:rsid w:val="00935AFC"/>
    <w:rsid w:val="00970C7C"/>
    <w:rsid w:val="009C0D3A"/>
    <w:rsid w:val="009D079C"/>
    <w:rsid w:val="00A216BB"/>
    <w:rsid w:val="00A50D73"/>
    <w:rsid w:val="00A92F76"/>
    <w:rsid w:val="00AF1A4C"/>
    <w:rsid w:val="00B11E4E"/>
    <w:rsid w:val="00C91F17"/>
    <w:rsid w:val="00CC7841"/>
    <w:rsid w:val="00D1230F"/>
    <w:rsid w:val="00D46A9F"/>
    <w:rsid w:val="00DD6B05"/>
    <w:rsid w:val="00E14454"/>
    <w:rsid w:val="00EA5353"/>
    <w:rsid w:val="00EC67CA"/>
    <w:rsid w:val="00EE6740"/>
    <w:rsid w:val="00F4206C"/>
    <w:rsid w:val="00F45049"/>
    <w:rsid w:val="00F61D9E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0467-594F-495E-8B8C-DF2DF35B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2025-02-21T13:21:00Z</cp:lastPrinted>
  <dcterms:created xsi:type="dcterms:W3CDTF">2025-02-21T13:22:00Z</dcterms:created>
  <dcterms:modified xsi:type="dcterms:W3CDTF">2025-02-21T13:22:00Z</dcterms:modified>
</cp:coreProperties>
</file>