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2C10A0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07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D416E7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71585" w:rsidRDefault="00D416E7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 xml:space="preserve">Cordisburgo, </w:t>
      </w:r>
      <w:r w:rsidR="002C10A0">
        <w:rPr>
          <w:sz w:val="21"/>
          <w:szCs w:val="21"/>
        </w:rPr>
        <w:t>14</w:t>
      </w:r>
      <w:r w:rsidR="00122533" w:rsidRPr="00171585">
        <w:rPr>
          <w:sz w:val="21"/>
          <w:szCs w:val="21"/>
        </w:rPr>
        <w:t xml:space="preserve"> de feverei</w:t>
      </w:r>
      <w:r w:rsidR="00970C7C" w:rsidRPr="00171585">
        <w:rPr>
          <w:sz w:val="21"/>
          <w:szCs w:val="21"/>
        </w:rPr>
        <w:t>ro de 2025.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>Exmo. Sr.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>Warley Matias Gomes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>Presidente da Câmara</w:t>
      </w:r>
    </w:p>
    <w:p w:rsidR="00970C7C" w:rsidRPr="00171585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171585">
        <w:rPr>
          <w:b/>
          <w:sz w:val="21"/>
          <w:szCs w:val="21"/>
          <w:u w:val="single"/>
        </w:rPr>
        <w:t>NESTA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</w:p>
    <w:p w:rsidR="002C10A0" w:rsidRPr="002C10A0" w:rsidRDefault="002E0AC2" w:rsidP="002C10A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71585">
        <w:rPr>
          <w:rFonts w:cstheme="minorHAnsi"/>
          <w:sz w:val="21"/>
          <w:szCs w:val="21"/>
        </w:rPr>
        <w:t xml:space="preserve">O Vereador abaixo-assinado no uso de suas atribuições legais, </w:t>
      </w:r>
      <w:r w:rsidR="00122533" w:rsidRPr="00171585">
        <w:rPr>
          <w:rFonts w:cstheme="minorHAnsi"/>
          <w:sz w:val="21"/>
          <w:szCs w:val="21"/>
        </w:rPr>
        <w:t>indica ao Excelentí</w:t>
      </w:r>
      <w:r w:rsidR="00907E33" w:rsidRPr="00171585">
        <w:rPr>
          <w:rFonts w:cstheme="minorHAnsi"/>
          <w:sz w:val="21"/>
          <w:szCs w:val="21"/>
        </w:rPr>
        <w:t xml:space="preserve">ssimo Senhor Prefeito Municipal, </w:t>
      </w:r>
      <w:r w:rsidR="002C10A0">
        <w:rPr>
          <w:rFonts w:cstheme="minorHAnsi"/>
          <w:sz w:val="21"/>
          <w:szCs w:val="21"/>
        </w:rPr>
        <w:t xml:space="preserve">para que junto às Secretarias Municipais competentes, seja disponibilizado </w:t>
      </w:r>
      <w:r w:rsidR="002C10A0" w:rsidRPr="002C10A0">
        <w:rPr>
          <w:rFonts w:cstheme="minorHAnsi"/>
          <w:sz w:val="21"/>
          <w:szCs w:val="21"/>
        </w:rPr>
        <w:t>um respirador mecânico e de um gerador de energia para o Centro</w:t>
      </w:r>
      <w:r w:rsidR="002C10A0">
        <w:rPr>
          <w:rFonts w:cstheme="minorHAnsi"/>
          <w:sz w:val="21"/>
          <w:szCs w:val="21"/>
        </w:rPr>
        <w:t xml:space="preserve"> Municipal </w:t>
      </w:r>
      <w:r w:rsidR="002C10A0" w:rsidRPr="002C10A0">
        <w:rPr>
          <w:rFonts w:cstheme="minorHAnsi"/>
          <w:sz w:val="21"/>
          <w:szCs w:val="21"/>
        </w:rPr>
        <w:t xml:space="preserve">de Saúde </w:t>
      </w:r>
      <w:r w:rsidR="002C10A0">
        <w:rPr>
          <w:rFonts w:cstheme="minorHAnsi"/>
          <w:sz w:val="21"/>
          <w:szCs w:val="21"/>
        </w:rPr>
        <w:t>“</w:t>
      </w:r>
      <w:r w:rsidR="002C10A0" w:rsidRPr="002C10A0">
        <w:rPr>
          <w:rFonts w:cstheme="minorHAnsi"/>
          <w:sz w:val="21"/>
          <w:szCs w:val="21"/>
        </w:rPr>
        <w:t>Jenny Negrão de Lima</w:t>
      </w:r>
      <w:r w:rsidR="002C10A0">
        <w:rPr>
          <w:rFonts w:cstheme="minorHAnsi"/>
          <w:sz w:val="21"/>
          <w:szCs w:val="21"/>
        </w:rPr>
        <w:t>”</w:t>
      </w:r>
      <w:r w:rsidR="002C10A0" w:rsidRPr="002C10A0">
        <w:rPr>
          <w:rFonts w:cstheme="minorHAnsi"/>
          <w:sz w:val="21"/>
          <w:szCs w:val="21"/>
        </w:rPr>
        <w:t>, equipamentos essenciais para garantir um atendimento de qualidade e segurança à população.</w:t>
      </w:r>
    </w:p>
    <w:p w:rsidR="002C10A0" w:rsidRPr="002C10A0" w:rsidRDefault="002C10A0" w:rsidP="002C10A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10A0">
        <w:rPr>
          <w:rFonts w:cstheme="minorHAnsi"/>
          <w:sz w:val="21"/>
          <w:szCs w:val="21"/>
        </w:rPr>
        <w:t>O respirador mecânico é funda</w:t>
      </w:r>
      <w:bookmarkStart w:id="0" w:name="_GoBack"/>
      <w:bookmarkEnd w:id="0"/>
      <w:r w:rsidRPr="002C10A0">
        <w:rPr>
          <w:rFonts w:cstheme="minorHAnsi"/>
          <w:sz w:val="21"/>
          <w:szCs w:val="21"/>
        </w:rPr>
        <w:t xml:space="preserve">mental para a estabilização de pacientes que necessitam de intubação. Atualmente, quando há necessidade desse procedimento, </w:t>
      </w:r>
      <w:r>
        <w:rPr>
          <w:rFonts w:cstheme="minorHAnsi"/>
          <w:sz w:val="21"/>
          <w:szCs w:val="21"/>
        </w:rPr>
        <w:t>o</w:t>
      </w:r>
      <w:r w:rsidRPr="002C10A0">
        <w:rPr>
          <w:rFonts w:cstheme="minorHAnsi"/>
          <w:sz w:val="21"/>
          <w:szCs w:val="21"/>
        </w:rPr>
        <w:t xml:space="preserve"> profissional precisa manualmente realizar a ventilação </w:t>
      </w:r>
      <w:r>
        <w:rPr>
          <w:rFonts w:cstheme="minorHAnsi"/>
          <w:sz w:val="21"/>
          <w:szCs w:val="21"/>
        </w:rPr>
        <w:t xml:space="preserve">através do dispositivo </w:t>
      </w:r>
      <w:r w:rsidRPr="002C10A0">
        <w:rPr>
          <w:rFonts w:cstheme="minorHAnsi"/>
          <w:sz w:val="21"/>
          <w:szCs w:val="21"/>
        </w:rPr>
        <w:t>ambu até a transferência do paciente para um hospital de referência, geralmente em Sete Lagoas. Esse processo exige esforço contínuo da equipe e pode comprometer o atendimento a outros pacientes em situações de emergência. Com um respirador disponível, o profissional poderá atuar de forma mais eficiente, sem comprometer a segurança do paciente e otimizando o atendimento geral na unidade.</w:t>
      </w:r>
    </w:p>
    <w:p w:rsidR="002C10A0" w:rsidRPr="002C10A0" w:rsidRDefault="002C10A0" w:rsidP="002C10A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10A0">
        <w:rPr>
          <w:rFonts w:cstheme="minorHAnsi"/>
          <w:sz w:val="21"/>
          <w:szCs w:val="21"/>
        </w:rPr>
        <w:t>Além disso, a aqui</w:t>
      </w:r>
      <w:r>
        <w:rPr>
          <w:rFonts w:cstheme="minorHAnsi"/>
          <w:sz w:val="21"/>
          <w:szCs w:val="21"/>
        </w:rPr>
        <w:t xml:space="preserve">sição de um gerador de energia é </w:t>
      </w:r>
      <w:r w:rsidRPr="002C10A0">
        <w:rPr>
          <w:rFonts w:cstheme="minorHAnsi"/>
          <w:sz w:val="21"/>
          <w:szCs w:val="21"/>
        </w:rPr>
        <w:t>essencial para garantir o funcionamento contínuo do centro de saúde em casos de interrupção no fornecimento de eletricidade. A falta de energia pode gerar graves prejuízos na prestação dos serviços médicos, impactando diretamente situações de urgência e emergência, além de comprometer a conservação de medicamentos e insumos que exigem armazenamento em temperaturas controladas.</w:t>
      </w:r>
    </w:p>
    <w:p w:rsidR="002C10A0" w:rsidRPr="002C10A0" w:rsidRDefault="002C10A0" w:rsidP="002C10A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10A0">
        <w:rPr>
          <w:rFonts w:cstheme="minorHAnsi"/>
          <w:sz w:val="21"/>
          <w:szCs w:val="21"/>
        </w:rPr>
        <w:t>Diante da relevância desses equipamentos para a saúd</w:t>
      </w:r>
      <w:r>
        <w:rPr>
          <w:rFonts w:cstheme="minorHAnsi"/>
          <w:sz w:val="21"/>
          <w:szCs w:val="21"/>
        </w:rPr>
        <w:t>e pública do município, o Vereador solicita</w:t>
      </w:r>
      <w:r w:rsidRPr="002C10A0">
        <w:rPr>
          <w:rFonts w:cstheme="minorHAnsi"/>
          <w:sz w:val="21"/>
          <w:szCs w:val="21"/>
        </w:rPr>
        <w:t xml:space="preserve"> que seja realizado um estudo para viabilizar essa </w:t>
      </w:r>
      <w:r>
        <w:rPr>
          <w:rFonts w:cstheme="minorHAnsi"/>
          <w:sz w:val="21"/>
          <w:szCs w:val="21"/>
        </w:rPr>
        <w:t xml:space="preserve">aquisição o mais breve possível, colocando </w:t>
      </w:r>
      <w:r w:rsidRPr="002C10A0">
        <w:rPr>
          <w:rFonts w:cstheme="minorHAnsi"/>
          <w:sz w:val="21"/>
          <w:szCs w:val="21"/>
        </w:rPr>
        <w:t>à disposição para dialogar e auxiliar no que for necessário para garantir essa importante melhoria n</w:t>
      </w:r>
      <w:r>
        <w:rPr>
          <w:rFonts w:cstheme="minorHAnsi"/>
          <w:sz w:val="21"/>
          <w:szCs w:val="21"/>
        </w:rPr>
        <w:t>o atendimento à nossa população, aguardando um retorno sobre a referida demanda.</w:t>
      </w:r>
    </w:p>
    <w:p w:rsidR="002C10A0" w:rsidRPr="002C10A0" w:rsidRDefault="002C10A0" w:rsidP="002C10A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907E33" w:rsidRPr="00171585" w:rsidRDefault="00171585" w:rsidP="0017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71585">
        <w:rPr>
          <w:rFonts w:cstheme="minorHAnsi"/>
          <w:sz w:val="21"/>
          <w:szCs w:val="21"/>
        </w:rPr>
        <w:t>Atenciosamente,</w:t>
      </w:r>
    </w:p>
    <w:p w:rsidR="00D416E7" w:rsidRPr="00171585" w:rsidRDefault="00D416E7" w:rsidP="00847E97">
      <w:pPr>
        <w:spacing w:after="0" w:line="360" w:lineRule="auto"/>
        <w:jc w:val="both"/>
        <w:rPr>
          <w:sz w:val="21"/>
          <w:szCs w:val="21"/>
        </w:rPr>
      </w:pPr>
    </w:p>
    <w:p w:rsidR="00D416E7" w:rsidRPr="00907E33" w:rsidRDefault="00970C7C">
      <w:pPr>
        <w:spacing w:after="0" w:line="360" w:lineRule="auto"/>
        <w:jc w:val="both"/>
      </w:pPr>
      <w:r w:rsidRPr="00171585">
        <w:rPr>
          <w:sz w:val="21"/>
          <w:szCs w:val="21"/>
        </w:rPr>
        <w:t>Lucas Dias Martins</w:t>
      </w:r>
      <w:r w:rsidR="002C10A0">
        <w:rPr>
          <w:sz w:val="21"/>
          <w:szCs w:val="21"/>
        </w:rPr>
        <w:t xml:space="preserve"> - </w:t>
      </w:r>
      <w:r w:rsidR="003B7306" w:rsidRPr="00171585">
        <w:rPr>
          <w:sz w:val="21"/>
          <w:szCs w:val="21"/>
        </w:rPr>
        <w:t>Vereador</w:t>
      </w:r>
    </w:p>
    <w:sectPr w:rsidR="00D416E7" w:rsidRPr="00907E3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804" w:rsidRDefault="00726804" w:rsidP="00970C7C">
      <w:pPr>
        <w:spacing w:after="0" w:line="240" w:lineRule="auto"/>
      </w:pPr>
      <w:r>
        <w:separator/>
      </w:r>
    </w:p>
  </w:endnote>
  <w:endnote w:type="continuationSeparator" w:id="0">
    <w:p w:rsidR="00726804" w:rsidRDefault="00726804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0A0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804" w:rsidRDefault="00726804" w:rsidP="00970C7C">
      <w:pPr>
        <w:spacing w:after="0" w:line="240" w:lineRule="auto"/>
      </w:pPr>
      <w:r>
        <w:separator/>
      </w:r>
    </w:p>
  </w:footnote>
  <w:footnote w:type="continuationSeparator" w:id="0">
    <w:p w:rsidR="00726804" w:rsidRDefault="00726804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.mg.gov.br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22533"/>
    <w:rsid w:val="00143A97"/>
    <w:rsid w:val="00171585"/>
    <w:rsid w:val="00253D18"/>
    <w:rsid w:val="002A3179"/>
    <w:rsid w:val="002A31A9"/>
    <w:rsid w:val="002C10A0"/>
    <w:rsid w:val="002E0AC2"/>
    <w:rsid w:val="00386BD9"/>
    <w:rsid w:val="003B7306"/>
    <w:rsid w:val="004A0FFF"/>
    <w:rsid w:val="005E3B9F"/>
    <w:rsid w:val="005F1F17"/>
    <w:rsid w:val="00726804"/>
    <w:rsid w:val="007E02DE"/>
    <w:rsid w:val="00847E97"/>
    <w:rsid w:val="00907E33"/>
    <w:rsid w:val="00970C7C"/>
    <w:rsid w:val="00A216BB"/>
    <w:rsid w:val="00A92F76"/>
    <w:rsid w:val="00AF1A4C"/>
    <w:rsid w:val="00CC7841"/>
    <w:rsid w:val="00D1230F"/>
    <w:rsid w:val="00D416E7"/>
    <w:rsid w:val="00D46A9F"/>
    <w:rsid w:val="00DD6B05"/>
    <w:rsid w:val="00DE6E96"/>
    <w:rsid w:val="00E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23ADC-24DC-4290-A2EB-D25277A9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2025-02-14T13:29:00Z</cp:lastPrinted>
  <dcterms:created xsi:type="dcterms:W3CDTF">2025-02-14T13:29:00Z</dcterms:created>
  <dcterms:modified xsi:type="dcterms:W3CDTF">2025-02-14T13:29:00Z</dcterms:modified>
</cp:coreProperties>
</file>