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601937">
        <w:rPr>
          <w:b/>
          <w:sz w:val="28"/>
          <w:szCs w:val="28"/>
          <w:u w:val="single"/>
        </w:rPr>
        <w:t>2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B33EC0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B33EC0" w:rsidRDefault="005F1F17" w:rsidP="00970C7C">
      <w:pPr>
        <w:spacing w:after="0" w:line="360" w:lineRule="auto"/>
        <w:rPr>
          <w:sz w:val="21"/>
          <w:szCs w:val="21"/>
        </w:rPr>
      </w:pPr>
      <w:r w:rsidRPr="00B33EC0">
        <w:rPr>
          <w:sz w:val="21"/>
          <w:szCs w:val="21"/>
        </w:rPr>
        <w:t>Cordisburgo, 15</w:t>
      </w:r>
      <w:r w:rsidR="00970C7C" w:rsidRPr="00B33EC0">
        <w:rPr>
          <w:sz w:val="21"/>
          <w:szCs w:val="21"/>
        </w:rPr>
        <w:t xml:space="preserve"> de janeiro de 2025.</w:t>
      </w:r>
    </w:p>
    <w:p w:rsidR="00970C7C" w:rsidRPr="00B33EC0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B33EC0" w:rsidRDefault="00970C7C" w:rsidP="00970C7C">
      <w:pPr>
        <w:spacing w:after="0" w:line="360" w:lineRule="auto"/>
        <w:rPr>
          <w:sz w:val="21"/>
          <w:szCs w:val="21"/>
        </w:rPr>
      </w:pPr>
      <w:r w:rsidRPr="00B33EC0">
        <w:rPr>
          <w:sz w:val="21"/>
          <w:szCs w:val="21"/>
        </w:rPr>
        <w:t>Exmo. Sr.</w:t>
      </w:r>
    </w:p>
    <w:p w:rsidR="00970C7C" w:rsidRPr="00B33EC0" w:rsidRDefault="00970C7C" w:rsidP="00970C7C">
      <w:pPr>
        <w:spacing w:after="0" w:line="360" w:lineRule="auto"/>
        <w:rPr>
          <w:sz w:val="21"/>
          <w:szCs w:val="21"/>
        </w:rPr>
      </w:pPr>
      <w:r w:rsidRPr="00B33EC0">
        <w:rPr>
          <w:sz w:val="21"/>
          <w:szCs w:val="21"/>
        </w:rPr>
        <w:t>Warley Matias Gomes</w:t>
      </w:r>
    </w:p>
    <w:p w:rsidR="00970C7C" w:rsidRPr="00B33EC0" w:rsidRDefault="00970C7C" w:rsidP="00970C7C">
      <w:pPr>
        <w:spacing w:after="0" w:line="360" w:lineRule="auto"/>
        <w:rPr>
          <w:sz w:val="21"/>
          <w:szCs w:val="21"/>
        </w:rPr>
      </w:pPr>
      <w:r w:rsidRPr="00B33EC0">
        <w:rPr>
          <w:sz w:val="21"/>
          <w:szCs w:val="21"/>
        </w:rPr>
        <w:t>Presidente da Câmara</w:t>
      </w:r>
    </w:p>
    <w:p w:rsidR="00970C7C" w:rsidRPr="00B33EC0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B33EC0">
        <w:rPr>
          <w:b/>
          <w:sz w:val="21"/>
          <w:szCs w:val="21"/>
          <w:u w:val="single"/>
        </w:rPr>
        <w:t>NESTA</w:t>
      </w:r>
    </w:p>
    <w:p w:rsidR="00970C7C" w:rsidRPr="00B33EC0" w:rsidRDefault="00970C7C" w:rsidP="00970C7C">
      <w:pPr>
        <w:spacing w:after="0" w:line="360" w:lineRule="auto"/>
        <w:rPr>
          <w:sz w:val="21"/>
          <w:szCs w:val="21"/>
        </w:rPr>
      </w:pPr>
    </w:p>
    <w:p w:rsidR="00601937" w:rsidRPr="00B33EC0" w:rsidRDefault="00FA3A56" w:rsidP="0060193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33EC0">
        <w:rPr>
          <w:rFonts w:cstheme="minorHAnsi"/>
          <w:sz w:val="21"/>
          <w:szCs w:val="21"/>
        </w:rPr>
        <w:t>A</w:t>
      </w:r>
      <w:r w:rsidR="002E0AC2" w:rsidRPr="00B33EC0">
        <w:rPr>
          <w:rFonts w:cstheme="minorHAnsi"/>
          <w:sz w:val="21"/>
          <w:szCs w:val="21"/>
        </w:rPr>
        <w:t xml:space="preserve"> Vereador</w:t>
      </w:r>
      <w:r w:rsidRPr="00B33EC0">
        <w:rPr>
          <w:rFonts w:cstheme="minorHAnsi"/>
          <w:sz w:val="21"/>
          <w:szCs w:val="21"/>
        </w:rPr>
        <w:t>a abaixo-assinada</w:t>
      </w:r>
      <w:r w:rsidR="002E0AC2" w:rsidRPr="00B33EC0">
        <w:rPr>
          <w:rFonts w:cstheme="minorHAnsi"/>
          <w:sz w:val="21"/>
          <w:szCs w:val="21"/>
        </w:rPr>
        <w:t xml:space="preserve"> no uso de suas atribuições legais, </w:t>
      </w:r>
      <w:r w:rsidR="00601937" w:rsidRPr="00B33EC0">
        <w:rPr>
          <w:rFonts w:cstheme="minorHAnsi"/>
          <w:sz w:val="21"/>
          <w:szCs w:val="21"/>
        </w:rPr>
        <w:t>vem por meio desta indicação solicitar à Secretaria Municipal de Saúde que as equipes de Estratégia de Saúde da Família (ESF) promovam políticas públicas voltadas para a interação com a população, visando a prevenção de doenças e a promoção de uma vida saudável.</w:t>
      </w:r>
    </w:p>
    <w:p w:rsidR="00601937" w:rsidRPr="00B33EC0" w:rsidRDefault="00601937" w:rsidP="0060193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B33EC0" w:rsidRPr="00B33EC0" w:rsidRDefault="00601937" w:rsidP="0060193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33EC0">
        <w:rPr>
          <w:rFonts w:cstheme="minorHAnsi"/>
          <w:sz w:val="21"/>
          <w:szCs w:val="21"/>
        </w:rPr>
        <w:t>Considerando o aumento das doenças relacionadas ao tabagismo, ao uso de drogas e outras condições de saúde que afetam nossa comunidade, é fundamental que a Secretaria organize palestras, workshops e eventos de conscientização. Essas atividades devem ter o objetivo de informar e educar a população sobre os riscos associados a esses comportamentos, além de apresentar alternativas e recursos de apoio disponíveis na rede de saúde.</w:t>
      </w:r>
      <w:r w:rsidR="00B33EC0" w:rsidRPr="00B33EC0">
        <w:rPr>
          <w:rFonts w:cstheme="minorHAnsi"/>
          <w:sz w:val="21"/>
          <w:szCs w:val="21"/>
        </w:rPr>
        <w:t xml:space="preserve"> </w:t>
      </w:r>
    </w:p>
    <w:p w:rsidR="00B33EC0" w:rsidRPr="00B33EC0" w:rsidRDefault="00B33EC0" w:rsidP="0060193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601937" w:rsidRPr="00B33EC0" w:rsidRDefault="00601937" w:rsidP="0060193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33EC0">
        <w:rPr>
          <w:rFonts w:cstheme="minorHAnsi"/>
          <w:sz w:val="21"/>
          <w:szCs w:val="21"/>
        </w:rPr>
        <w:t>Destac</w:t>
      </w:r>
      <w:r w:rsidR="00B33EC0" w:rsidRPr="00B33EC0">
        <w:rPr>
          <w:rFonts w:cstheme="minorHAnsi"/>
          <w:sz w:val="21"/>
          <w:szCs w:val="21"/>
        </w:rPr>
        <w:t>a ainda</w:t>
      </w:r>
      <w:r w:rsidRPr="00B33EC0">
        <w:rPr>
          <w:rFonts w:cstheme="minorHAnsi"/>
          <w:sz w:val="21"/>
          <w:szCs w:val="21"/>
        </w:rPr>
        <w:t xml:space="preserve"> a importância de direcionar essas ações </w:t>
      </w:r>
      <w:r w:rsidR="00B33EC0" w:rsidRPr="00B33EC0">
        <w:rPr>
          <w:rFonts w:cstheme="minorHAnsi"/>
          <w:sz w:val="21"/>
          <w:szCs w:val="21"/>
        </w:rPr>
        <w:t>também</w:t>
      </w:r>
      <w:r w:rsidRPr="00B33EC0">
        <w:rPr>
          <w:rFonts w:cstheme="minorHAnsi"/>
          <w:sz w:val="21"/>
          <w:szCs w:val="21"/>
        </w:rPr>
        <w:t xml:space="preserve"> para a população idosa, que muitas vezes enfrenta desafios únicos em relação à sua saúde e bem-estar. Campanhas que abordem temas como prevenção de doenças crônicas, cuidados com a saúde mental e promoção de hábitos saudáveis podem fazer uma diferença significativa na qualidade de vida desse grupo.</w:t>
      </w:r>
    </w:p>
    <w:p w:rsidR="00601937" w:rsidRPr="00B33EC0" w:rsidRDefault="00601937" w:rsidP="0060193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601937" w:rsidRPr="00B33EC0" w:rsidRDefault="00601937" w:rsidP="0060193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33EC0">
        <w:rPr>
          <w:rFonts w:cstheme="minorHAnsi"/>
          <w:sz w:val="21"/>
          <w:szCs w:val="21"/>
        </w:rPr>
        <w:t>Além disso, a interação direta das equipes de ESF com a população fortalece o vínculo entre a comunidade e os serviços de saúde, promovendo um ambiente mais colaborativo e eficaz na prevenção de doenças.</w:t>
      </w:r>
      <w:r w:rsidR="00B33EC0" w:rsidRPr="00B33EC0">
        <w:rPr>
          <w:rFonts w:cstheme="minorHAnsi"/>
          <w:sz w:val="21"/>
          <w:szCs w:val="21"/>
        </w:rPr>
        <w:t xml:space="preserve"> </w:t>
      </w:r>
      <w:r w:rsidRPr="00B33EC0">
        <w:rPr>
          <w:rFonts w:cstheme="minorHAnsi"/>
          <w:sz w:val="21"/>
          <w:szCs w:val="21"/>
        </w:rPr>
        <w:t>Sendo assim, solicita</w:t>
      </w:r>
      <w:r w:rsidRPr="00B33EC0">
        <w:rPr>
          <w:rFonts w:cstheme="minorHAnsi"/>
          <w:sz w:val="21"/>
          <w:szCs w:val="21"/>
        </w:rPr>
        <w:t xml:space="preserve"> que a Secretaria Municipal de Saúde considere esta proposta e implemente as ações sugeridas, visando à melhoria da saúde e bem-estar da nossa comunidade.</w:t>
      </w:r>
    </w:p>
    <w:p w:rsidR="00601937" w:rsidRPr="00B33EC0" w:rsidRDefault="00601937" w:rsidP="0060193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FA3A56" w:rsidRPr="00B33EC0" w:rsidRDefault="00FA3A56" w:rsidP="00FA3A5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33EC0">
        <w:rPr>
          <w:rFonts w:cstheme="minorHAnsi"/>
          <w:sz w:val="21"/>
          <w:szCs w:val="21"/>
        </w:rPr>
        <w:t>Atenciosamente,</w:t>
      </w:r>
    </w:p>
    <w:p w:rsidR="00FA3A56" w:rsidRPr="00B33EC0" w:rsidRDefault="00FA3A56" w:rsidP="00FA3A5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3B7306" w:rsidRPr="00B33EC0" w:rsidRDefault="00FA3A56" w:rsidP="00970C7C">
      <w:pPr>
        <w:spacing w:after="0" w:line="360" w:lineRule="auto"/>
        <w:jc w:val="both"/>
        <w:rPr>
          <w:sz w:val="21"/>
          <w:szCs w:val="21"/>
        </w:rPr>
      </w:pPr>
      <w:r w:rsidRPr="00B33EC0">
        <w:rPr>
          <w:sz w:val="21"/>
          <w:szCs w:val="21"/>
        </w:rPr>
        <w:t>Mariel Aparecida de Oliveira Bolina</w:t>
      </w:r>
      <w:r w:rsidR="00B33EC0">
        <w:rPr>
          <w:sz w:val="21"/>
          <w:szCs w:val="21"/>
        </w:rPr>
        <w:t xml:space="preserve"> - </w:t>
      </w:r>
      <w:bookmarkStart w:id="0" w:name="_GoBack"/>
      <w:bookmarkEnd w:id="0"/>
      <w:r w:rsidR="003B7306" w:rsidRPr="00B33EC0">
        <w:rPr>
          <w:sz w:val="21"/>
          <w:szCs w:val="21"/>
        </w:rPr>
        <w:t>Vereador</w:t>
      </w:r>
      <w:r w:rsidR="00B33EC0" w:rsidRPr="00B33EC0">
        <w:rPr>
          <w:sz w:val="21"/>
          <w:szCs w:val="21"/>
        </w:rPr>
        <w:t>a</w:t>
      </w:r>
    </w:p>
    <w:sectPr w:rsidR="003B7306" w:rsidRPr="00B33EC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CC" w:rsidRDefault="00A849CC" w:rsidP="00970C7C">
      <w:pPr>
        <w:spacing w:after="0" w:line="240" w:lineRule="auto"/>
      </w:pPr>
      <w:r>
        <w:separator/>
      </w:r>
    </w:p>
  </w:endnote>
  <w:endnote w:type="continuationSeparator" w:id="0">
    <w:p w:rsidR="00A849CC" w:rsidRDefault="00A849CC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EC0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CC" w:rsidRDefault="00A849CC" w:rsidP="00970C7C">
      <w:pPr>
        <w:spacing w:after="0" w:line="240" w:lineRule="auto"/>
      </w:pPr>
      <w:r>
        <w:separator/>
      </w:r>
    </w:p>
  </w:footnote>
  <w:footnote w:type="continuationSeparator" w:id="0">
    <w:p w:rsidR="00A849CC" w:rsidRDefault="00A849CC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253D18"/>
    <w:rsid w:val="002A3179"/>
    <w:rsid w:val="002E0AC2"/>
    <w:rsid w:val="00386BD9"/>
    <w:rsid w:val="003B7306"/>
    <w:rsid w:val="005E3B9F"/>
    <w:rsid w:val="005F1F17"/>
    <w:rsid w:val="00601937"/>
    <w:rsid w:val="00847E97"/>
    <w:rsid w:val="00970C7C"/>
    <w:rsid w:val="00A216BB"/>
    <w:rsid w:val="00A849CC"/>
    <w:rsid w:val="00A92F76"/>
    <w:rsid w:val="00AF1A4C"/>
    <w:rsid w:val="00B33EC0"/>
    <w:rsid w:val="00CC7841"/>
    <w:rsid w:val="00D1230F"/>
    <w:rsid w:val="00D46A9F"/>
    <w:rsid w:val="00DD6B05"/>
    <w:rsid w:val="00EA5353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9380-6D63-4BED-A3BE-CE155496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2025-01-15T14:54:00Z</cp:lastPrinted>
  <dcterms:created xsi:type="dcterms:W3CDTF">2025-01-15T14:54:00Z</dcterms:created>
  <dcterms:modified xsi:type="dcterms:W3CDTF">2025-01-15T14:54:00Z</dcterms:modified>
</cp:coreProperties>
</file>