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94" w:rsidRDefault="00015394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 xml:space="preserve">INDICAÇÃO Nº </w:t>
      </w:r>
      <w:r w:rsidR="009166F4">
        <w:rPr>
          <w:rFonts w:ascii="Calibri" w:hAnsi="Calibri" w:cs="Arial"/>
          <w:b/>
          <w:sz w:val="28"/>
          <w:szCs w:val="28"/>
          <w:u w:val="single"/>
        </w:rPr>
        <w:t>1</w:t>
      </w:r>
      <w:r w:rsidR="00B24328">
        <w:rPr>
          <w:rFonts w:ascii="Calibri" w:hAnsi="Calibri" w:cs="Arial"/>
          <w:b/>
          <w:sz w:val="28"/>
          <w:szCs w:val="28"/>
          <w:u w:val="single"/>
        </w:rPr>
        <w:t>1</w:t>
      </w:r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A52EFF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3228F2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</w:r>
    </w:p>
    <w:p w:rsidR="00E35449" w:rsidRPr="00B24328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24328">
        <w:rPr>
          <w:rFonts w:ascii="Calibri" w:hAnsi="Calibri" w:cs="Arial"/>
          <w:sz w:val="22"/>
          <w:szCs w:val="22"/>
        </w:rPr>
        <w:tab/>
        <w:t xml:space="preserve">Cordisburgo, </w:t>
      </w:r>
      <w:r w:rsidR="00B24328" w:rsidRPr="00B24328">
        <w:rPr>
          <w:rFonts w:ascii="Calibri" w:hAnsi="Calibri" w:cs="Arial"/>
          <w:sz w:val="22"/>
          <w:szCs w:val="22"/>
        </w:rPr>
        <w:t>5</w:t>
      </w:r>
      <w:r w:rsidR="00170BFA" w:rsidRPr="00B24328">
        <w:rPr>
          <w:rFonts w:ascii="Calibri" w:hAnsi="Calibri" w:cs="Arial"/>
          <w:sz w:val="22"/>
          <w:szCs w:val="22"/>
        </w:rPr>
        <w:t xml:space="preserve"> </w:t>
      </w:r>
      <w:r w:rsidRPr="00B24328">
        <w:rPr>
          <w:rFonts w:ascii="Calibri" w:hAnsi="Calibri" w:cs="Arial"/>
          <w:sz w:val="22"/>
          <w:szCs w:val="22"/>
        </w:rPr>
        <w:t xml:space="preserve">de </w:t>
      </w:r>
      <w:r w:rsidR="00B24328" w:rsidRPr="00B24328">
        <w:rPr>
          <w:rFonts w:ascii="Calibri" w:hAnsi="Calibri" w:cs="Arial"/>
          <w:sz w:val="22"/>
          <w:szCs w:val="22"/>
        </w:rPr>
        <w:t>setembr</w:t>
      </w:r>
      <w:r w:rsidR="009166F4" w:rsidRPr="00B24328">
        <w:rPr>
          <w:rFonts w:ascii="Calibri" w:hAnsi="Calibri" w:cs="Arial"/>
          <w:sz w:val="22"/>
          <w:szCs w:val="22"/>
        </w:rPr>
        <w:t>o</w:t>
      </w:r>
      <w:r w:rsidRPr="00B24328">
        <w:rPr>
          <w:rFonts w:ascii="Calibri" w:hAnsi="Calibri" w:cs="Arial"/>
          <w:sz w:val="22"/>
          <w:szCs w:val="22"/>
        </w:rPr>
        <w:t xml:space="preserve"> de 202</w:t>
      </w:r>
      <w:r w:rsidR="00A52EFF" w:rsidRPr="00B24328">
        <w:rPr>
          <w:rFonts w:ascii="Calibri" w:hAnsi="Calibri" w:cs="Arial"/>
          <w:sz w:val="22"/>
          <w:szCs w:val="22"/>
        </w:rPr>
        <w:t>4</w:t>
      </w:r>
      <w:r w:rsidRPr="00B24328">
        <w:rPr>
          <w:rFonts w:ascii="Calibri" w:hAnsi="Calibri" w:cs="Arial"/>
          <w:sz w:val="22"/>
          <w:szCs w:val="22"/>
        </w:rPr>
        <w:t>.</w:t>
      </w:r>
    </w:p>
    <w:p w:rsidR="00E35449" w:rsidRPr="00B24328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E35449" w:rsidRPr="00B24328" w:rsidRDefault="00E35449" w:rsidP="00E354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24328">
        <w:rPr>
          <w:rFonts w:ascii="Calibri" w:hAnsi="Calibri" w:cs="Calibri"/>
          <w:sz w:val="22"/>
          <w:szCs w:val="22"/>
        </w:rPr>
        <w:t>Exmo. Sr.</w:t>
      </w:r>
    </w:p>
    <w:p w:rsidR="00E35449" w:rsidRPr="00B24328" w:rsidRDefault="00A52EFF" w:rsidP="00E354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24328">
        <w:rPr>
          <w:rFonts w:ascii="Calibri" w:hAnsi="Calibri" w:cs="Calibri"/>
          <w:sz w:val="22"/>
          <w:szCs w:val="22"/>
        </w:rPr>
        <w:t>Ney Geraldo de Freitas</w:t>
      </w:r>
    </w:p>
    <w:p w:rsidR="00E35449" w:rsidRPr="00B24328" w:rsidRDefault="00E35449" w:rsidP="00E354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24328">
        <w:rPr>
          <w:rFonts w:ascii="Calibri" w:hAnsi="Calibri" w:cs="Calibri"/>
          <w:sz w:val="22"/>
          <w:szCs w:val="22"/>
        </w:rPr>
        <w:t>Presidente da Câmara</w:t>
      </w:r>
    </w:p>
    <w:p w:rsidR="00E35449" w:rsidRPr="00B24328" w:rsidRDefault="00E35449" w:rsidP="00E35449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24328">
        <w:rPr>
          <w:rFonts w:ascii="Calibri" w:hAnsi="Calibri" w:cs="Calibri"/>
          <w:b/>
          <w:sz w:val="22"/>
          <w:szCs w:val="22"/>
          <w:u w:val="single"/>
        </w:rPr>
        <w:t>NESTA</w:t>
      </w:r>
    </w:p>
    <w:p w:rsidR="0072584E" w:rsidRPr="00B24328" w:rsidRDefault="0072584E" w:rsidP="00E35449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55940" w:rsidRPr="00B24328" w:rsidRDefault="0072584E" w:rsidP="00B24328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B24328">
        <w:rPr>
          <w:rFonts w:ascii="Calibri" w:hAnsi="Calibri" w:cs="Calibri"/>
          <w:bCs/>
          <w:sz w:val="22"/>
          <w:szCs w:val="22"/>
        </w:rPr>
        <w:t>O Vereador abaixo assinado requer que, após a tramitação regimenta</w:t>
      </w:r>
      <w:r w:rsidR="00536FC1" w:rsidRPr="00B24328">
        <w:rPr>
          <w:rFonts w:ascii="Calibri" w:hAnsi="Calibri" w:cs="Calibri"/>
          <w:bCs/>
          <w:sz w:val="22"/>
          <w:szCs w:val="22"/>
        </w:rPr>
        <w:t xml:space="preserve">l, seja solicitado </w:t>
      </w:r>
      <w:r w:rsidR="00624048" w:rsidRPr="00B24328">
        <w:rPr>
          <w:rFonts w:ascii="Calibri" w:hAnsi="Calibri" w:cs="Calibri"/>
          <w:bCs/>
          <w:sz w:val="22"/>
          <w:szCs w:val="22"/>
        </w:rPr>
        <w:t>ao Executivo</w:t>
      </w:r>
      <w:r w:rsidR="00E55940" w:rsidRPr="00B24328">
        <w:rPr>
          <w:rFonts w:ascii="Calibri" w:hAnsi="Calibri" w:cs="Calibri"/>
          <w:bCs/>
          <w:sz w:val="22"/>
          <w:szCs w:val="22"/>
        </w:rPr>
        <w:t xml:space="preserve">, </w:t>
      </w:r>
      <w:r w:rsidR="00B24328" w:rsidRPr="00B24328">
        <w:rPr>
          <w:rFonts w:ascii="Calibri" w:hAnsi="Calibri" w:cs="Calibri"/>
          <w:bCs/>
          <w:sz w:val="22"/>
          <w:szCs w:val="22"/>
        </w:rPr>
        <w:t xml:space="preserve">providências para a prorrogação do pagamento do abono especial aos servidores municipais, originalmente previsto para o exercício de 2023, também para o atual exercício. </w:t>
      </w:r>
    </w:p>
    <w:p w:rsidR="00B24328" w:rsidRPr="00B24328" w:rsidRDefault="00B24328" w:rsidP="00B24328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B24328">
        <w:rPr>
          <w:rFonts w:ascii="Calibri" w:hAnsi="Calibri" w:cs="Calibri"/>
          <w:bCs/>
          <w:sz w:val="22"/>
          <w:szCs w:val="22"/>
        </w:rPr>
        <w:t xml:space="preserve">Justifica a solicitação, considerando que a Lei Municipal nº 1824/2023, previu o pagamento de abono especial aos servidores municipais, exclusivamente no exercício de 2023, entende-se como de grande relevância a prorrogação desse benefício para o corrente exercício. </w:t>
      </w:r>
    </w:p>
    <w:p w:rsidR="00B24328" w:rsidRPr="00B24328" w:rsidRDefault="00B24328" w:rsidP="00B24328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B24328">
        <w:rPr>
          <w:rFonts w:ascii="Calibri" w:hAnsi="Calibri" w:cs="Calibri"/>
          <w:bCs/>
          <w:sz w:val="22"/>
          <w:szCs w:val="22"/>
        </w:rPr>
        <w:t>A concessão de abono especial reconhece a importância dos servidores no cumprimento de suas funções e incentiva a continuidade de um serviço público de qualidade. Além disso essa medida contribuirá para a valorização dos servidores, fomento da economia local no período de festas, beneficiando o comércio e as famílias da nossa cidade.</w:t>
      </w:r>
    </w:p>
    <w:p w:rsidR="00B24328" w:rsidRPr="00B24328" w:rsidRDefault="00B24328" w:rsidP="00B24328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B24328">
        <w:rPr>
          <w:rFonts w:ascii="Calibri" w:hAnsi="Calibri" w:cs="Calibri"/>
          <w:bCs/>
          <w:sz w:val="22"/>
          <w:szCs w:val="22"/>
        </w:rPr>
        <w:t>Diante disso, solicita</w:t>
      </w:r>
      <w:r w:rsidR="007B300C">
        <w:rPr>
          <w:rFonts w:ascii="Calibri" w:hAnsi="Calibri" w:cs="Calibri"/>
          <w:bCs/>
          <w:sz w:val="22"/>
          <w:szCs w:val="22"/>
        </w:rPr>
        <w:t xml:space="preserve"> ainda,</w:t>
      </w:r>
      <w:r w:rsidRPr="00B24328">
        <w:rPr>
          <w:rFonts w:ascii="Calibri" w:hAnsi="Calibri" w:cs="Calibri"/>
          <w:bCs/>
          <w:sz w:val="22"/>
          <w:szCs w:val="22"/>
        </w:rPr>
        <w:t xml:space="preserve"> ao Executivo Municipal que avalie a possibilidade de inclusão no orçamento do exercício de 2025 do abono especial aos servidores municipais, garantindo a continuidade desse reconhecimento nos próximos anos.</w:t>
      </w:r>
    </w:p>
    <w:p w:rsidR="00B24328" w:rsidRPr="00B24328" w:rsidRDefault="00B24328" w:rsidP="00FA5BD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35449" w:rsidRPr="00B24328" w:rsidRDefault="00E35449" w:rsidP="00FA5BD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24328">
        <w:rPr>
          <w:rFonts w:ascii="Calibri" w:hAnsi="Calibri" w:cs="Calibri"/>
          <w:sz w:val="22"/>
          <w:szCs w:val="22"/>
        </w:rPr>
        <w:t>Atenciosamente,</w:t>
      </w:r>
    </w:p>
    <w:p w:rsidR="00E35449" w:rsidRPr="00B24328" w:rsidRDefault="00E35449" w:rsidP="00E354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B43732" w:rsidRPr="00B24328" w:rsidRDefault="00B43732" w:rsidP="00E35449">
      <w:pPr>
        <w:spacing w:line="360" w:lineRule="auto"/>
        <w:jc w:val="both"/>
        <w:rPr>
          <w:rFonts w:ascii="Calibri" w:hAnsi="Calibri" w:cs="Calibri"/>
          <w:sz w:val="22"/>
          <w:szCs w:val="22"/>
        </w:rPr>
        <w:sectPr w:rsidR="00B43732" w:rsidRPr="00B24328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B24328" w:rsidRDefault="00B43732" w:rsidP="00B4373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7B300C" w:rsidRDefault="00A52EFF" w:rsidP="00E27A06">
      <w:pPr>
        <w:spacing w:line="360" w:lineRule="auto"/>
        <w:rPr>
          <w:rFonts w:ascii="Calibri" w:hAnsi="Calibri" w:cs="Calibri"/>
          <w:sz w:val="22"/>
          <w:szCs w:val="22"/>
        </w:rPr>
      </w:pPr>
      <w:r w:rsidRPr="00B24328">
        <w:rPr>
          <w:rFonts w:ascii="Calibri" w:hAnsi="Calibri" w:cs="Calibri"/>
          <w:sz w:val="22"/>
          <w:szCs w:val="22"/>
        </w:rPr>
        <w:t>Savio Rogerio Beraldo Trombini</w:t>
      </w:r>
    </w:p>
    <w:p w:rsidR="000F47C5" w:rsidRPr="00B24328" w:rsidRDefault="00B43732" w:rsidP="00E27A06">
      <w:pPr>
        <w:spacing w:line="36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B24328">
        <w:rPr>
          <w:rFonts w:ascii="Calibri" w:hAnsi="Calibri" w:cs="Calibri"/>
          <w:sz w:val="22"/>
          <w:szCs w:val="22"/>
        </w:rPr>
        <w:t>Vereador</w:t>
      </w:r>
    </w:p>
    <w:sectPr w:rsidR="000F47C5" w:rsidRPr="00B24328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4E97"/>
    <w:multiLevelType w:val="hybridMultilevel"/>
    <w:tmpl w:val="7C5C5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325D"/>
    <w:multiLevelType w:val="hybridMultilevel"/>
    <w:tmpl w:val="8A0C6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7A60"/>
    <w:multiLevelType w:val="hybridMultilevel"/>
    <w:tmpl w:val="20D83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4420B"/>
    <w:multiLevelType w:val="hybridMultilevel"/>
    <w:tmpl w:val="E7C627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42A66"/>
    <w:multiLevelType w:val="hybridMultilevel"/>
    <w:tmpl w:val="8D765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F2126"/>
    <w:multiLevelType w:val="hybridMultilevel"/>
    <w:tmpl w:val="BF8877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F02B8"/>
    <w:multiLevelType w:val="hybridMultilevel"/>
    <w:tmpl w:val="0FDA6A1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CAC"/>
    <w:multiLevelType w:val="hybridMultilevel"/>
    <w:tmpl w:val="9BFA5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C6A03"/>
    <w:multiLevelType w:val="hybridMultilevel"/>
    <w:tmpl w:val="8F1A6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4"/>
  </w:num>
  <w:num w:numId="11">
    <w:abstractNumId w:val="0"/>
  </w:num>
  <w:num w:numId="12">
    <w:abstractNumId w:val="7"/>
  </w:num>
  <w:num w:numId="13">
    <w:abstractNumId w:val="1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15394"/>
    <w:rsid w:val="00044F03"/>
    <w:rsid w:val="000548C2"/>
    <w:rsid w:val="000579C7"/>
    <w:rsid w:val="000807DA"/>
    <w:rsid w:val="000F1C5A"/>
    <w:rsid w:val="000F47C5"/>
    <w:rsid w:val="001275DE"/>
    <w:rsid w:val="001308C2"/>
    <w:rsid w:val="00134D2A"/>
    <w:rsid w:val="00152F3B"/>
    <w:rsid w:val="00170BFA"/>
    <w:rsid w:val="00190F24"/>
    <w:rsid w:val="00193AC5"/>
    <w:rsid w:val="00222C6D"/>
    <w:rsid w:val="002434D2"/>
    <w:rsid w:val="00247DF5"/>
    <w:rsid w:val="00290D2D"/>
    <w:rsid w:val="002A60CA"/>
    <w:rsid w:val="002B1383"/>
    <w:rsid w:val="002D1B12"/>
    <w:rsid w:val="002D1E3D"/>
    <w:rsid w:val="002E6BF0"/>
    <w:rsid w:val="00300518"/>
    <w:rsid w:val="0031615A"/>
    <w:rsid w:val="003228F2"/>
    <w:rsid w:val="00326962"/>
    <w:rsid w:val="00333A12"/>
    <w:rsid w:val="0037462F"/>
    <w:rsid w:val="00394743"/>
    <w:rsid w:val="003A27F3"/>
    <w:rsid w:val="0041543B"/>
    <w:rsid w:val="004613A0"/>
    <w:rsid w:val="00466E70"/>
    <w:rsid w:val="004B28BA"/>
    <w:rsid w:val="00536FC1"/>
    <w:rsid w:val="00554FE6"/>
    <w:rsid w:val="005A2C22"/>
    <w:rsid w:val="005A592A"/>
    <w:rsid w:val="005C4EB8"/>
    <w:rsid w:val="00603099"/>
    <w:rsid w:val="00617E18"/>
    <w:rsid w:val="00624048"/>
    <w:rsid w:val="00652643"/>
    <w:rsid w:val="0065458D"/>
    <w:rsid w:val="00657FE8"/>
    <w:rsid w:val="007046EF"/>
    <w:rsid w:val="00716596"/>
    <w:rsid w:val="0072584E"/>
    <w:rsid w:val="00746EF7"/>
    <w:rsid w:val="00753AC6"/>
    <w:rsid w:val="007717CC"/>
    <w:rsid w:val="00774760"/>
    <w:rsid w:val="00782166"/>
    <w:rsid w:val="007B300C"/>
    <w:rsid w:val="008205EC"/>
    <w:rsid w:val="00837784"/>
    <w:rsid w:val="00837E6F"/>
    <w:rsid w:val="0089683F"/>
    <w:rsid w:val="008D0327"/>
    <w:rsid w:val="008D2F5E"/>
    <w:rsid w:val="008D5660"/>
    <w:rsid w:val="00903A3F"/>
    <w:rsid w:val="009166F4"/>
    <w:rsid w:val="0093689D"/>
    <w:rsid w:val="009839E2"/>
    <w:rsid w:val="009A45EC"/>
    <w:rsid w:val="009E08F8"/>
    <w:rsid w:val="009E6336"/>
    <w:rsid w:val="009F5DB6"/>
    <w:rsid w:val="00A52EFF"/>
    <w:rsid w:val="00A540BB"/>
    <w:rsid w:val="00A76909"/>
    <w:rsid w:val="00AD34CA"/>
    <w:rsid w:val="00AE6493"/>
    <w:rsid w:val="00AF354F"/>
    <w:rsid w:val="00B24328"/>
    <w:rsid w:val="00B27511"/>
    <w:rsid w:val="00B33D25"/>
    <w:rsid w:val="00B43732"/>
    <w:rsid w:val="00B66BBC"/>
    <w:rsid w:val="00BA541D"/>
    <w:rsid w:val="00BD4A7D"/>
    <w:rsid w:val="00BE3BFA"/>
    <w:rsid w:val="00C13387"/>
    <w:rsid w:val="00C212BF"/>
    <w:rsid w:val="00C561EC"/>
    <w:rsid w:val="00C95C24"/>
    <w:rsid w:val="00CA219B"/>
    <w:rsid w:val="00CA2EE3"/>
    <w:rsid w:val="00CB3182"/>
    <w:rsid w:val="00CC2C11"/>
    <w:rsid w:val="00D25D0D"/>
    <w:rsid w:val="00D36A03"/>
    <w:rsid w:val="00DF247D"/>
    <w:rsid w:val="00E27876"/>
    <w:rsid w:val="00E27A06"/>
    <w:rsid w:val="00E32D2E"/>
    <w:rsid w:val="00E35449"/>
    <w:rsid w:val="00E55940"/>
    <w:rsid w:val="00E67A83"/>
    <w:rsid w:val="00E85182"/>
    <w:rsid w:val="00E94EBF"/>
    <w:rsid w:val="00EB0A56"/>
    <w:rsid w:val="00F2625C"/>
    <w:rsid w:val="00F37F38"/>
    <w:rsid w:val="00F64ADA"/>
    <w:rsid w:val="00F97F39"/>
    <w:rsid w:val="00FA5BDC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584E"/>
    <w:pPr>
      <w:spacing w:before="100" w:beforeAutospacing="1" w:after="100" w:afterAutospacing="1"/>
    </w:pPr>
  </w:style>
  <w:style w:type="paragraph" w:customStyle="1" w:styleId="textonoticias">
    <w:name w:val="textonoticias"/>
    <w:basedOn w:val="Normal"/>
    <w:rsid w:val="0072584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3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Cordisburgo</cp:lastModifiedBy>
  <cp:revision>2</cp:revision>
  <cp:lastPrinted>2024-05-27T18:44:00Z</cp:lastPrinted>
  <dcterms:created xsi:type="dcterms:W3CDTF">2024-09-05T13:59:00Z</dcterms:created>
  <dcterms:modified xsi:type="dcterms:W3CDTF">2024-09-05T13:59:00Z</dcterms:modified>
</cp:coreProperties>
</file>