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A78EC" w14:textId="0BE4758B" w:rsidR="00C732C0" w:rsidRPr="00E777FE" w:rsidRDefault="00C732C0" w:rsidP="00C732C0">
      <w:pPr>
        <w:spacing w:line="360" w:lineRule="auto"/>
        <w:ind w:left="2124" w:firstLine="708"/>
        <w:jc w:val="both"/>
        <w:rPr>
          <w:rFonts w:ascii="Arial" w:hAnsi="Arial" w:cs="Arial"/>
          <w:b/>
        </w:rPr>
      </w:pPr>
      <w:r w:rsidRPr="00E777FE">
        <w:rPr>
          <w:rFonts w:ascii="Arial" w:hAnsi="Arial" w:cs="Arial"/>
          <w:b/>
        </w:rPr>
        <w:t xml:space="preserve">DECRETO LEGISLATIVO Nº </w:t>
      </w:r>
      <w:r>
        <w:rPr>
          <w:rFonts w:ascii="Arial" w:hAnsi="Arial" w:cs="Arial"/>
          <w:b/>
        </w:rPr>
        <w:t>01</w:t>
      </w:r>
      <w:r w:rsidRPr="00E777FE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23</w:t>
      </w:r>
    </w:p>
    <w:p w14:paraId="515DE394" w14:textId="7103C9C7" w:rsidR="00C732C0" w:rsidRPr="00E777FE" w:rsidRDefault="00C732C0" w:rsidP="00C732C0">
      <w:pPr>
        <w:spacing w:line="360" w:lineRule="auto"/>
        <w:ind w:left="283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CONCEDE MEDALHA “OCTACÍLIO NEGRÃO DE LIMA” A </w:t>
      </w:r>
      <w:r>
        <w:rPr>
          <w:rFonts w:ascii="Arial" w:hAnsi="Arial" w:cs="Arial"/>
          <w:b/>
        </w:rPr>
        <w:t>ANA RITA ALVES DE FARIA</w:t>
      </w:r>
      <w:r w:rsidRPr="00E777FE">
        <w:rPr>
          <w:rFonts w:ascii="Arial" w:hAnsi="Arial" w:cs="Arial"/>
          <w:b/>
        </w:rPr>
        <w:t>.</w:t>
      </w:r>
    </w:p>
    <w:p w14:paraId="19F0898C" w14:textId="77777777" w:rsidR="00C732C0" w:rsidRPr="000440E9" w:rsidRDefault="00C732C0" w:rsidP="00C732C0">
      <w:pPr>
        <w:spacing w:line="360" w:lineRule="auto"/>
        <w:ind w:left="2832"/>
        <w:jc w:val="both"/>
        <w:rPr>
          <w:rFonts w:ascii="Arial" w:hAnsi="Arial" w:cs="Arial"/>
        </w:rPr>
      </w:pPr>
      <w:r w:rsidRPr="000440E9">
        <w:rPr>
          <w:rFonts w:ascii="Arial" w:hAnsi="Arial" w:cs="Arial"/>
        </w:rPr>
        <w:t xml:space="preserve"> </w:t>
      </w:r>
    </w:p>
    <w:p w14:paraId="3BD97F19" w14:textId="77777777" w:rsidR="00C732C0" w:rsidRPr="000440E9" w:rsidRDefault="00C732C0" w:rsidP="00C732C0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Mesa Diretora da Câmara Municipal, no uso de suas atribuições, promulga o seguinte Decreto Legislativo:</w:t>
      </w:r>
    </w:p>
    <w:p w14:paraId="21EDC79D" w14:textId="04729AD5" w:rsidR="00C732C0" w:rsidRPr="00C82AFB" w:rsidRDefault="00C732C0" w:rsidP="00C732C0">
      <w:pPr>
        <w:spacing w:line="360" w:lineRule="auto"/>
        <w:jc w:val="both"/>
        <w:rPr>
          <w:rFonts w:ascii="Arial" w:hAnsi="Arial" w:cs="Arial"/>
        </w:rPr>
      </w:pPr>
      <w:r w:rsidRPr="00C82AFB">
        <w:rPr>
          <w:rFonts w:ascii="Arial" w:hAnsi="Arial" w:cs="Arial"/>
        </w:rPr>
        <w:tab/>
        <w:t xml:space="preserve">Art. 1º - A Câmara Municipal de Cordisburgo concede a </w:t>
      </w:r>
      <w:r>
        <w:rPr>
          <w:rFonts w:ascii="Arial" w:hAnsi="Arial" w:cs="Arial"/>
        </w:rPr>
        <w:t>Ana Rita Alves de Faria</w:t>
      </w:r>
      <w:r>
        <w:rPr>
          <w:rFonts w:ascii="Arial" w:hAnsi="Arial" w:cs="Arial"/>
        </w:rPr>
        <w:t xml:space="preserve"> a Medalha “Octacílio Negrão de Lima</w:t>
      </w:r>
      <w:r w:rsidRPr="00C82AFB">
        <w:rPr>
          <w:rFonts w:ascii="Arial" w:hAnsi="Arial" w:cs="Arial"/>
        </w:rPr>
        <w:t>”.</w:t>
      </w:r>
    </w:p>
    <w:p w14:paraId="3A0F8A3B" w14:textId="77777777" w:rsidR="00C732C0" w:rsidRPr="00C82AFB" w:rsidRDefault="00C732C0" w:rsidP="00C732C0">
      <w:pPr>
        <w:spacing w:line="360" w:lineRule="auto"/>
        <w:jc w:val="both"/>
        <w:rPr>
          <w:rFonts w:ascii="Arial" w:hAnsi="Arial" w:cs="Arial"/>
        </w:rPr>
      </w:pPr>
      <w:r w:rsidRPr="00C82AFB">
        <w:rPr>
          <w:rFonts w:ascii="Arial" w:hAnsi="Arial" w:cs="Arial"/>
        </w:rPr>
        <w:tab/>
        <w:t xml:space="preserve">Art. </w:t>
      </w:r>
      <w:r>
        <w:rPr>
          <w:rFonts w:ascii="Arial" w:hAnsi="Arial" w:cs="Arial"/>
        </w:rPr>
        <w:t>2</w:t>
      </w:r>
      <w:r w:rsidRPr="00C82AFB">
        <w:rPr>
          <w:rFonts w:ascii="Arial" w:hAnsi="Arial" w:cs="Arial"/>
        </w:rPr>
        <w:t>º - Este Decreto entra em vigor na data de sua publicação.</w:t>
      </w:r>
    </w:p>
    <w:p w14:paraId="0136DC1E" w14:textId="77777777" w:rsidR="00C732C0" w:rsidRPr="00C82AFB" w:rsidRDefault="00C732C0" w:rsidP="00C732C0">
      <w:pPr>
        <w:spacing w:line="360" w:lineRule="auto"/>
        <w:jc w:val="both"/>
        <w:rPr>
          <w:rFonts w:ascii="Arial" w:hAnsi="Arial" w:cs="Arial"/>
        </w:rPr>
      </w:pPr>
    </w:p>
    <w:p w14:paraId="30A726D8" w14:textId="3B04723E" w:rsidR="00C732C0" w:rsidRDefault="00C732C0" w:rsidP="00C732C0">
      <w:pPr>
        <w:spacing w:line="360" w:lineRule="auto"/>
        <w:ind w:firstLine="708"/>
        <w:jc w:val="both"/>
        <w:rPr>
          <w:rFonts w:ascii="Arial" w:hAnsi="Arial" w:cs="Arial"/>
        </w:rPr>
      </w:pPr>
      <w:r w:rsidRPr="000440E9">
        <w:rPr>
          <w:rFonts w:ascii="Arial" w:hAnsi="Arial" w:cs="Arial"/>
        </w:rPr>
        <w:t xml:space="preserve">Sala de Sessões, 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8</w:t>
      </w:r>
      <w:r w:rsidRPr="000440E9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Agosto</w:t>
      </w:r>
      <w:r w:rsidRPr="000440E9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23</w:t>
      </w:r>
      <w:r w:rsidRPr="000440E9">
        <w:rPr>
          <w:rFonts w:ascii="Arial" w:hAnsi="Arial" w:cs="Arial"/>
        </w:rPr>
        <w:t>.</w:t>
      </w:r>
    </w:p>
    <w:p w14:paraId="1789EBF0" w14:textId="77777777" w:rsidR="00C732C0" w:rsidRDefault="00C732C0" w:rsidP="00C732C0">
      <w:pPr>
        <w:spacing w:line="360" w:lineRule="auto"/>
        <w:jc w:val="both"/>
        <w:rPr>
          <w:rFonts w:ascii="Arial" w:hAnsi="Arial" w:cs="Arial"/>
        </w:rPr>
      </w:pPr>
    </w:p>
    <w:p w14:paraId="212D0F66" w14:textId="77777777" w:rsidR="00C732C0" w:rsidRDefault="00C732C0" w:rsidP="00C732C0">
      <w:pPr>
        <w:spacing w:line="360" w:lineRule="auto"/>
        <w:jc w:val="center"/>
        <w:rPr>
          <w:rFonts w:ascii="Arial" w:hAnsi="Arial" w:cs="Arial"/>
        </w:rPr>
      </w:pPr>
    </w:p>
    <w:p w14:paraId="58B47689" w14:textId="2D6E4925" w:rsidR="00C732C0" w:rsidRDefault="00C732C0" w:rsidP="00C732C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Savio Rogerio Beraldo Trombini</w:t>
      </w:r>
    </w:p>
    <w:p w14:paraId="1E3449FD" w14:textId="77777777" w:rsidR="00C732C0" w:rsidRDefault="00C732C0" w:rsidP="00C732C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Presidente</w:t>
      </w:r>
    </w:p>
    <w:p w14:paraId="57073365" w14:textId="77777777" w:rsidR="00C732C0" w:rsidRDefault="00C732C0" w:rsidP="00C732C0">
      <w:pPr>
        <w:spacing w:line="360" w:lineRule="auto"/>
        <w:jc w:val="center"/>
        <w:rPr>
          <w:rFonts w:ascii="Arial" w:hAnsi="Arial" w:cs="Arial"/>
        </w:rPr>
      </w:pPr>
    </w:p>
    <w:p w14:paraId="4A4B8448" w14:textId="32970746" w:rsidR="00C732C0" w:rsidRDefault="00C732C0" w:rsidP="00C732C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Fausto de Jesus Soares de Souza</w:t>
      </w:r>
    </w:p>
    <w:p w14:paraId="4E1E88C9" w14:textId="77777777" w:rsidR="00C732C0" w:rsidRDefault="00C732C0" w:rsidP="00C732C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Vice-Presidente</w:t>
      </w:r>
    </w:p>
    <w:p w14:paraId="04725D91" w14:textId="77777777" w:rsidR="00C732C0" w:rsidRDefault="00C732C0" w:rsidP="00C732C0">
      <w:pPr>
        <w:spacing w:line="360" w:lineRule="auto"/>
        <w:jc w:val="center"/>
        <w:rPr>
          <w:rFonts w:ascii="Arial" w:hAnsi="Arial" w:cs="Arial"/>
        </w:rPr>
      </w:pPr>
    </w:p>
    <w:p w14:paraId="327C2F49" w14:textId="2566441C" w:rsidR="00C732C0" w:rsidRDefault="00C732C0" w:rsidP="00C732C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Warley Matias Gomes</w:t>
      </w:r>
    </w:p>
    <w:p w14:paraId="612ED26B" w14:textId="77777777" w:rsidR="00C732C0" w:rsidRDefault="00C732C0" w:rsidP="00C732C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Secretário</w:t>
      </w:r>
    </w:p>
    <w:p w14:paraId="5C4B36F9" w14:textId="77777777" w:rsidR="00C732C0" w:rsidRDefault="00C732C0" w:rsidP="00C732C0">
      <w:pPr>
        <w:spacing w:line="360" w:lineRule="auto"/>
        <w:jc w:val="center"/>
        <w:rPr>
          <w:rFonts w:ascii="Arial" w:hAnsi="Arial" w:cs="Arial"/>
        </w:rPr>
      </w:pPr>
    </w:p>
    <w:p w14:paraId="4C88E212" w14:textId="3F024D83" w:rsidR="00C732C0" w:rsidRDefault="00C732C0" w:rsidP="00C732C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Altivo de Jesus das Neves</w:t>
      </w:r>
      <w:bookmarkStart w:id="0" w:name="_GoBack"/>
      <w:bookmarkEnd w:id="0"/>
    </w:p>
    <w:p w14:paraId="1A760EDE" w14:textId="2FA129DD" w:rsidR="00EE46D6" w:rsidRPr="00C732C0" w:rsidRDefault="00C732C0" w:rsidP="00C732C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Tesoureiro</w:t>
      </w:r>
    </w:p>
    <w:sectPr w:rsidR="00EE46D6" w:rsidRPr="00C732C0" w:rsidSect="00CC19A9">
      <w:headerReference w:type="default" r:id="rId4"/>
      <w:footerReference w:type="even" r:id="rId5"/>
      <w:foot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EE979" w14:textId="77777777" w:rsidR="0010187F" w:rsidRDefault="00C732C0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59F8BBD" w14:textId="77777777" w:rsidR="0010187F" w:rsidRDefault="00C732C0" w:rsidP="0010187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21503" w14:textId="77777777" w:rsidR="0010187F" w:rsidRDefault="00C732C0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61D017D" w14:textId="77777777" w:rsidR="0010187F" w:rsidRDefault="00C732C0" w:rsidP="0010187F">
    <w:pPr>
      <w:pStyle w:val="Rodap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1A6AD" w14:textId="77777777" w:rsidR="00A42BFF" w:rsidRDefault="00C732C0" w:rsidP="00A42BFF">
    <w:pPr>
      <w:pStyle w:val="Cabealho"/>
      <w:rPr>
        <w:sz w:val="23"/>
        <w:szCs w:val="23"/>
      </w:rPr>
    </w:pPr>
  </w:p>
  <w:p w14:paraId="33740554" w14:textId="4B24B7E3" w:rsidR="00125096" w:rsidRDefault="00C732C0" w:rsidP="00125096">
    <w:pPr>
      <w:pStyle w:val="Cabealho"/>
      <w:rPr>
        <w:sz w:val="23"/>
        <w:szCs w:val="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6C36F0" wp14:editId="29D4288F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37CFAE" w14:textId="77777777" w:rsidR="00125096" w:rsidRDefault="00C732C0" w:rsidP="00125096">
                          <w:pPr>
                            <w:pStyle w:val="Ttulo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CÂMARA MUNICIPAL DE CORDISBURGO</w:t>
                          </w:r>
                        </w:p>
                        <w:p w14:paraId="64271B2E" w14:textId="77777777" w:rsidR="00125096" w:rsidRDefault="00C732C0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Rua Governador Valadares, 16 – Centro – CEP: 35780-000 </w:t>
                          </w:r>
                        </w:p>
                        <w:p w14:paraId="4B4A8CCD" w14:textId="77777777" w:rsidR="00125096" w:rsidRDefault="00C732C0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TELEFAX: 3715-1000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cmcordis@uai.com.br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6C36F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gS0NCw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5C37CFAE" w14:textId="77777777" w:rsidR="00125096" w:rsidRDefault="00C732C0" w:rsidP="00125096">
                    <w:pPr>
                      <w:pStyle w:val="Ttulo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CÂMARA MUNICIPAL DE CORDISBURGO</w:t>
                    </w:r>
                  </w:p>
                  <w:p w14:paraId="64271B2E" w14:textId="77777777" w:rsidR="00125096" w:rsidRDefault="00C732C0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Rua Governador Valadares, 16 – Centro – CEP: 35780-000 </w:t>
                    </w:r>
                  </w:p>
                  <w:p w14:paraId="4B4A8CCD" w14:textId="77777777" w:rsidR="00125096" w:rsidRDefault="00C732C0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TELEFAX: 3715-1000 E-mail: </w:t>
                    </w:r>
                    <w:hyperlink r:id="rId2" w:history="1">
                      <w: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cmcordis@uai.com.br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3"/>
        <w:szCs w:val="23"/>
      </w:rPr>
      <w:drawing>
        <wp:inline distT="0" distB="0" distL="0" distR="0" wp14:anchorId="46844AD6" wp14:editId="3AE538EC">
          <wp:extent cx="552450" cy="676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D3020" w14:textId="77777777" w:rsidR="00A42BFF" w:rsidRDefault="00C732C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87"/>
    <w:rsid w:val="00242F87"/>
    <w:rsid w:val="00C732C0"/>
    <w:rsid w:val="00EE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BE15B"/>
  <w15:chartTrackingRefBased/>
  <w15:docId w15:val="{1DB211E4-6D34-4149-8371-58B89A7E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2C0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732C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732C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732C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732C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C732C0"/>
  </w:style>
  <w:style w:type="character" w:styleId="Hyperlink">
    <w:name w:val="Hyperlink"/>
    <w:basedOn w:val="Fontepargpadro"/>
    <w:rsid w:val="00C732C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732C0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C732C0"/>
    <w:rPr>
      <w:rFonts w:ascii="Courier New" w:eastAsia="Times New Roman" w:hAnsi="Courier New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mcordis@uai.com.br" TargetMode="External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503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2023-08-28T13:28:00Z</dcterms:created>
  <dcterms:modified xsi:type="dcterms:W3CDTF">2023-08-28T13:32:00Z</dcterms:modified>
</cp:coreProperties>
</file>