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1DD79" w14:textId="5D2F65C4" w:rsidR="00412A14" w:rsidRPr="00D63A5D" w:rsidRDefault="00412A14" w:rsidP="00412A14">
      <w:pPr>
        <w:spacing w:after="0" w:line="360" w:lineRule="auto"/>
        <w:jc w:val="both"/>
        <w:rPr>
          <w:rFonts w:eastAsia="Times New Roman" w:cstheme="minorHAnsi"/>
          <w:lang w:eastAsia="pt-BR"/>
        </w:rPr>
      </w:pPr>
      <w:bookmarkStart w:id="0" w:name="_Hlk128034970"/>
      <w:r w:rsidRPr="00D63A5D">
        <w:rPr>
          <w:rFonts w:eastAsia="Times New Roman" w:cstheme="minorHAnsi"/>
          <w:b/>
          <w:lang w:eastAsia="pt-BR"/>
        </w:rPr>
        <w:t xml:space="preserve">ATA DA REUNIÃO ORDINÁRIA DO DIA 26/06/2023. </w:t>
      </w:r>
      <w:r w:rsidRPr="00D63A5D">
        <w:rPr>
          <w:rFonts w:eastAsia="Times New Roman" w:cstheme="minorHAnsi"/>
          <w:lang w:eastAsia="pt-BR"/>
        </w:rPr>
        <w:t xml:space="preserve">Aos vinte e seis dias do mês de junho do ano dois mil e vinte e três, às 17:20 horas, reuniu-se ordinariamente a Câmara Municipal de Cordisburgo, com a presença de todos os Vereadores. O Senhor Presidente, Vereador Savio Rogerio Beraldo Trombini iniciou a reunião em nome do povo do município pedindo a proteção de Deus para os trabalhos. A Ata foi lida, aprovada e assinada por todos. </w:t>
      </w:r>
      <w:r w:rsidR="00463941" w:rsidRPr="00D63A5D">
        <w:rPr>
          <w:rFonts w:eastAsia="Times New Roman" w:cstheme="minorHAnsi"/>
          <w:lang w:eastAsia="pt-BR"/>
        </w:rPr>
        <w:t xml:space="preserve">Dentre as correspondências destacamos: - Ata da Reunião na Sede da Concessionária Eco135 para tratar de assuntos referentes a necessidade de promover melhorias na sinalização da Rua São José, especialmente em frente </w:t>
      </w:r>
      <w:r w:rsidR="00D63A5D" w:rsidRPr="00D63A5D">
        <w:rPr>
          <w:rFonts w:eastAsia="Times New Roman" w:cstheme="minorHAnsi"/>
          <w:lang w:eastAsia="pt-BR"/>
        </w:rPr>
        <w:t>à</w:t>
      </w:r>
      <w:r w:rsidR="00463941" w:rsidRPr="00D63A5D">
        <w:rPr>
          <w:rFonts w:eastAsia="Times New Roman" w:cstheme="minorHAnsi"/>
          <w:lang w:eastAsia="pt-BR"/>
        </w:rPr>
        <w:t xml:space="preserve"> Escola Estadual Mestre Candinho; - Ofício de nº 07/2023 enviado pela Secretaria Municipal de Planejamento informando reunião realizada entre a Prefeitura Municipal, SEINFRA e DER/MG. em relação às obras do desvio da LMG-754; - E-mail enviado pela Senhora Miriam Mastroianni em agradecimento pelo atendimento recebido no Centro de Atendimento Jenny Negrão de Lima. Foram lidas as Indicações apresentadas pelos Vereadores: 1)</w:t>
      </w:r>
      <w:r w:rsidR="003333B4" w:rsidRPr="00D63A5D">
        <w:rPr>
          <w:rFonts w:eastAsia="Times New Roman" w:cstheme="minorHAnsi"/>
          <w:lang w:eastAsia="pt-BR"/>
        </w:rPr>
        <w:t xml:space="preserve"> Altivo de Jesus das Neves solicitando ao Executivo a instalação de placas de sinalização em frente </w:t>
      </w:r>
      <w:r w:rsidR="00D63A5D" w:rsidRPr="00D63A5D">
        <w:rPr>
          <w:rFonts w:eastAsia="Times New Roman" w:cstheme="minorHAnsi"/>
          <w:lang w:eastAsia="pt-BR"/>
        </w:rPr>
        <w:t>à</w:t>
      </w:r>
      <w:r w:rsidR="003333B4" w:rsidRPr="00D63A5D">
        <w:rPr>
          <w:rFonts w:eastAsia="Times New Roman" w:cstheme="minorHAnsi"/>
          <w:lang w:eastAsia="pt-BR"/>
        </w:rPr>
        <w:t xml:space="preserve"> Escola Estadual Mestre Candinho. 2) Erivelton dos Santos Moreira solicitando do Executivo as seguintes providências: I) </w:t>
      </w:r>
      <w:r w:rsidR="000508C8">
        <w:rPr>
          <w:rFonts w:eastAsia="Times New Roman" w:cstheme="minorHAnsi"/>
          <w:lang w:eastAsia="pt-BR"/>
        </w:rPr>
        <w:t>Que determine</w:t>
      </w:r>
      <w:r w:rsidR="003333B4" w:rsidRPr="00D63A5D">
        <w:rPr>
          <w:rFonts w:eastAsia="Times New Roman" w:cstheme="minorHAnsi"/>
          <w:lang w:eastAsia="pt-BR"/>
        </w:rPr>
        <w:t xml:space="preserve"> a Secretaria Municipal de Saúde junto ao setor de epidemiologia que os serviços realizados na sede do Município sejam também estendidos para o Povoado do Periquito; II) </w:t>
      </w:r>
      <w:r w:rsidR="000508C8">
        <w:rPr>
          <w:rFonts w:eastAsia="Times New Roman" w:cstheme="minorHAnsi"/>
          <w:lang w:eastAsia="pt-BR"/>
        </w:rPr>
        <w:t>P</w:t>
      </w:r>
      <w:r w:rsidR="003333B4" w:rsidRPr="00D63A5D">
        <w:rPr>
          <w:rFonts w:eastAsia="Times New Roman" w:cstheme="minorHAnsi"/>
          <w:lang w:eastAsia="pt-BR"/>
        </w:rPr>
        <w:t xml:space="preserve">avimentação com bloquetes na via pública, Praça da Igreja de Santo Antônio do Distrito de Lagoa Bonita, neste Município. A </w:t>
      </w:r>
      <w:r w:rsidRPr="00D63A5D">
        <w:rPr>
          <w:rFonts w:eastAsia="Times New Roman" w:cstheme="minorHAnsi"/>
          <w:lang w:eastAsia="pt-BR"/>
        </w:rPr>
        <w:t>Pauta foi a seguinte: Discussão e Votação do</w:t>
      </w:r>
      <w:r w:rsidR="003333B4" w:rsidRPr="00D63A5D">
        <w:rPr>
          <w:rFonts w:eastAsia="Times New Roman" w:cstheme="minorHAnsi"/>
          <w:lang w:eastAsia="pt-BR"/>
        </w:rPr>
        <w:t xml:space="preserve"> Projeto de Lei nº 10/2023 – Estabelece Diretrizes Gerais para a Elaboração do Orçamento do Município para o Exercício de 2024 e dá outras providências. </w:t>
      </w:r>
      <w:r w:rsidR="003A71F6" w:rsidRPr="00D63A5D">
        <w:rPr>
          <w:rFonts w:eastAsia="Times New Roman" w:cstheme="minorHAnsi"/>
          <w:lang w:eastAsia="pt-BR"/>
        </w:rPr>
        <w:t xml:space="preserve">Com a concordância de todos Vereadores foi inserido </w:t>
      </w:r>
      <w:r w:rsidR="000508C8">
        <w:rPr>
          <w:rFonts w:eastAsia="Times New Roman" w:cstheme="minorHAnsi"/>
          <w:lang w:eastAsia="pt-BR"/>
        </w:rPr>
        <w:t>n</w:t>
      </w:r>
      <w:r w:rsidR="003A71F6" w:rsidRPr="00D63A5D">
        <w:rPr>
          <w:rFonts w:eastAsia="Times New Roman" w:cstheme="minorHAnsi"/>
          <w:lang w:eastAsia="pt-BR"/>
        </w:rPr>
        <w:t xml:space="preserve">a pauta o Projeto de Lei nº 13/2023 - Dispõe Sobre Ratificação do Protocolo de Intenções do Consórcio de Saneamento Básico Central de Minas - CORESAB, Conforme a Lei Federal nº 11.107/2005 e dá outras providências. </w:t>
      </w:r>
      <w:r w:rsidRPr="00D63A5D">
        <w:rPr>
          <w:rFonts w:eastAsia="Times New Roman" w:cstheme="minorHAnsi"/>
          <w:lang w:eastAsia="pt-BR"/>
        </w:rPr>
        <w:t xml:space="preserve">O Senhor Presidente </w:t>
      </w:r>
      <w:r w:rsidR="003A71F6" w:rsidRPr="00D63A5D">
        <w:rPr>
          <w:rFonts w:eastAsia="Times New Roman" w:cstheme="minorHAnsi"/>
          <w:lang w:eastAsia="pt-BR"/>
        </w:rPr>
        <w:t xml:space="preserve">agradeceu atenção recebida na reunião na Sede da Concessionária Eco135, solicitando </w:t>
      </w:r>
      <w:r w:rsidR="0048429C" w:rsidRPr="00D63A5D">
        <w:rPr>
          <w:rFonts w:eastAsia="Times New Roman" w:cstheme="minorHAnsi"/>
          <w:lang w:eastAsia="pt-BR"/>
        </w:rPr>
        <w:t>a</w:t>
      </w:r>
      <w:r w:rsidR="003A71F6" w:rsidRPr="00D63A5D">
        <w:rPr>
          <w:rFonts w:eastAsia="Times New Roman" w:cstheme="minorHAnsi"/>
          <w:lang w:eastAsia="pt-BR"/>
        </w:rPr>
        <w:t xml:space="preserve">o Vereador </w:t>
      </w:r>
      <w:r w:rsidR="0048429C" w:rsidRPr="00D63A5D">
        <w:rPr>
          <w:rFonts w:eastAsia="Times New Roman" w:cstheme="minorHAnsi"/>
          <w:lang w:eastAsia="pt-BR"/>
        </w:rPr>
        <w:t xml:space="preserve">Ney Geraldo de Freitas que complementasse as informações referente a reunião ocorrida na Cidade Administrativa referente ao desvio da LMG-754. O Vereador Ney Geraldo de Freitas reforçou sua participação na reunião na Cidade Administrativa, junto à SEINFRA, referente ao projeto a ser implementado no desvio da rodovia LMG-754 do centro do município. </w:t>
      </w:r>
      <w:r w:rsidR="000508C8">
        <w:rPr>
          <w:rFonts w:eastAsia="Times New Roman" w:cstheme="minorHAnsi"/>
          <w:lang w:eastAsia="pt-BR"/>
        </w:rPr>
        <w:t>Informando a realização de mais uma reunião</w:t>
      </w:r>
      <w:r w:rsidR="0048429C" w:rsidRPr="00D63A5D">
        <w:rPr>
          <w:rFonts w:eastAsia="Times New Roman" w:cstheme="minorHAnsi"/>
          <w:lang w:eastAsia="pt-BR"/>
        </w:rPr>
        <w:t xml:space="preserve">, desta vez entre todas as partes (SEINFRA, DER, ECO-135 e Prefeitura) para que seja apresentada uma solução definitiva para a série de problemas apresentados. Os Pareceres das Comissões Permanentes referente aos Projetos em pauta foram lidos e colocados em votação: 1) Projeto de Lei nº 10/2023 </w:t>
      </w:r>
      <w:r w:rsidR="00F76CA8" w:rsidRPr="00D63A5D">
        <w:rPr>
          <w:rFonts w:eastAsia="Times New Roman" w:cstheme="minorHAnsi"/>
          <w:lang w:eastAsia="pt-BR"/>
        </w:rPr>
        <w:t>–</w:t>
      </w:r>
      <w:r w:rsidR="0048429C" w:rsidRPr="00D63A5D">
        <w:rPr>
          <w:rFonts w:eastAsia="Times New Roman" w:cstheme="minorHAnsi"/>
          <w:lang w:eastAsia="pt-BR"/>
        </w:rPr>
        <w:t xml:space="preserve"> </w:t>
      </w:r>
      <w:r w:rsidR="00F76CA8" w:rsidRPr="00D63A5D">
        <w:rPr>
          <w:rFonts w:eastAsia="Times New Roman" w:cstheme="minorHAnsi"/>
          <w:lang w:eastAsia="pt-BR"/>
        </w:rPr>
        <w:t xml:space="preserve">Pareceres favoráveis a votação e aprovação com as seguintes emendas: </w:t>
      </w:r>
      <w:r w:rsidR="00F76CA8" w:rsidRPr="00D63A5D">
        <w:rPr>
          <w:rFonts w:eastAsia="Times New Roman" w:cstheme="minorHAnsi"/>
          <w:bCs/>
          <w:lang w:eastAsia="pt-BR"/>
        </w:rPr>
        <w:t>Os §§ 1º, 2º e 3º do art. 7º, passam a vigorar com as seguintes redações: Art. 7º</w:t>
      </w:r>
      <w:r w:rsidR="00F76CA8" w:rsidRPr="00D63A5D">
        <w:rPr>
          <w:rFonts w:eastAsia="Times New Roman" w:cstheme="minorHAnsi"/>
          <w:lang w:eastAsia="pt-BR"/>
        </w:rPr>
        <w:t xml:space="preserve"> [...] </w:t>
      </w:r>
      <w:r w:rsidR="00F76CA8" w:rsidRPr="00D63A5D">
        <w:rPr>
          <w:rFonts w:eastAsia="Times New Roman" w:cstheme="minorHAnsi"/>
          <w:bCs/>
          <w:lang w:eastAsia="pt-BR"/>
        </w:rPr>
        <w:t>§1º</w:t>
      </w:r>
      <w:r w:rsidR="00F76CA8" w:rsidRPr="00D63A5D">
        <w:rPr>
          <w:rFonts w:eastAsia="Times New Roman" w:cstheme="minorHAnsi"/>
          <w:lang w:eastAsia="pt-BR"/>
        </w:rPr>
        <w:t xml:space="preserve"> Para fins de consolidação do projeto de lei orçamentária, o Poder Legislativo encaminhará, até o dia </w:t>
      </w:r>
      <w:r w:rsidR="00F76CA8" w:rsidRPr="00D63A5D">
        <w:rPr>
          <w:rFonts w:eastAsia="Times New Roman" w:cstheme="minorHAnsi"/>
          <w:bCs/>
          <w:lang w:eastAsia="pt-BR"/>
        </w:rPr>
        <w:t>15 (quinze) de agosto de 2023</w:t>
      </w:r>
      <w:r w:rsidR="00F76CA8" w:rsidRPr="00D63A5D">
        <w:rPr>
          <w:rFonts w:eastAsia="Times New Roman" w:cstheme="minorHAnsi"/>
          <w:lang w:eastAsia="pt-BR"/>
        </w:rPr>
        <w:t xml:space="preserve">, o orçamento de suas </w:t>
      </w:r>
      <w:r w:rsidR="00F76CA8" w:rsidRPr="00D63A5D">
        <w:rPr>
          <w:rFonts w:eastAsia="Times New Roman" w:cstheme="minorHAnsi"/>
          <w:lang w:eastAsia="pt-BR"/>
        </w:rPr>
        <w:lastRenderedPageBreak/>
        <w:t xml:space="preserve">despesas para o próximo exercício financeiro acompanhado de quadro demonstrativo dos cálculos de modo a justificar o seu montante. </w:t>
      </w:r>
      <w:r w:rsidR="00F76CA8" w:rsidRPr="00D63A5D">
        <w:rPr>
          <w:rFonts w:eastAsia="Times New Roman" w:cstheme="minorHAnsi"/>
          <w:bCs/>
          <w:lang w:eastAsia="pt-BR"/>
        </w:rPr>
        <w:t>§2º</w:t>
      </w:r>
      <w:r w:rsidR="00F76CA8" w:rsidRPr="00D63A5D">
        <w:rPr>
          <w:rFonts w:eastAsia="Times New Roman" w:cstheme="minorHAnsi"/>
          <w:lang w:eastAsia="pt-BR"/>
        </w:rPr>
        <w:t xml:space="preserve"> Para atender ao disposto no §3º do art. 12 da Lei Complementar nº 101, de 2000 (Lei de Responsabilidade Fiscal)</w:t>
      </w:r>
      <w:r w:rsidR="00F76CA8" w:rsidRPr="00D63A5D">
        <w:rPr>
          <w:rFonts w:eastAsia="Times New Roman" w:cstheme="minorHAnsi"/>
          <w:b/>
          <w:bCs/>
          <w:lang w:eastAsia="pt-BR"/>
        </w:rPr>
        <w:t xml:space="preserve"> </w:t>
      </w:r>
      <w:r w:rsidR="00F76CA8" w:rsidRPr="00D63A5D">
        <w:rPr>
          <w:rFonts w:eastAsia="Times New Roman" w:cstheme="minorHAnsi"/>
          <w:lang w:eastAsia="pt-BR"/>
        </w:rPr>
        <w:t xml:space="preserve">o Executivo apresentará à Câmara Municipal, até o dia 31 de julho de 2023, os estudos e as estimativas das receitas para o exercício subsequente, inclusive da corrente líquida, e as respectivas memórias de cálculo. </w:t>
      </w:r>
      <w:r w:rsidR="00F76CA8" w:rsidRPr="00D63A5D">
        <w:rPr>
          <w:rFonts w:eastAsia="Times New Roman" w:cstheme="minorHAnsi"/>
          <w:bCs/>
          <w:lang w:eastAsia="pt-BR"/>
        </w:rPr>
        <w:t>§3º</w:t>
      </w:r>
      <w:r w:rsidR="00F76CA8" w:rsidRPr="00D63A5D">
        <w:rPr>
          <w:rFonts w:eastAsia="Times New Roman" w:cstheme="minorHAnsi"/>
          <w:lang w:eastAsia="pt-BR"/>
        </w:rPr>
        <w:t xml:space="preserve"> Atendido o disposto no art. 29-A da Constituição da República, o repasse ao Poder Legislativo Municipal, no exercício de 2024, será de 7% (sete por cento) do somatório da receita tributária e das transferências previstas no §5º do art. 153 e nos arts. 158 e 159 daquela Constituição, efetivamente realizado no exercício de 2023, cujo montante deverá ser consignado por estimativa na Lei Orçamentária de 2024. </w:t>
      </w:r>
      <w:r w:rsidR="00F76CA8" w:rsidRPr="00D63A5D">
        <w:rPr>
          <w:rFonts w:eastAsia="Times New Roman" w:cstheme="minorHAnsi"/>
          <w:bCs/>
          <w:lang w:eastAsia="pt-BR"/>
        </w:rPr>
        <w:t>§4º</w:t>
      </w:r>
      <w:r w:rsidR="00F76CA8" w:rsidRPr="00D63A5D">
        <w:rPr>
          <w:rFonts w:eastAsia="Times New Roman" w:cstheme="minorHAnsi"/>
          <w:lang w:eastAsia="pt-BR"/>
        </w:rPr>
        <w:t xml:space="preserve"> [...] </w:t>
      </w:r>
      <w:r w:rsidR="00F76CA8" w:rsidRPr="00D63A5D">
        <w:rPr>
          <w:rFonts w:eastAsia="Times New Roman" w:cstheme="minorHAnsi"/>
          <w:bCs/>
          <w:lang w:eastAsia="pt-BR"/>
        </w:rPr>
        <w:t>O caput do art. 14 passa a vigorar com a seguinte redação: Art. 14.</w:t>
      </w:r>
      <w:r w:rsidR="00F76CA8" w:rsidRPr="00D63A5D">
        <w:rPr>
          <w:rFonts w:eastAsia="Times New Roman" w:cstheme="minorHAnsi"/>
          <w:lang w:eastAsia="pt-BR"/>
        </w:rPr>
        <w:t xml:space="preserve"> A Lei orçamentária poderá conter autorização para os Poderes Executivo e Legislativo Municipal procederem a abertura de créditos adicionais suplementares até determinado limite, em valor percentual, sobre os respectivos orçamentos e dependerá da existência de recursos disponíveis. </w:t>
      </w:r>
      <w:r w:rsidR="00F76CA8" w:rsidRPr="00D63A5D">
        <w:rPr>
          <w:rFonts w:eastAsia="Times New Roman" w:cstheme="minorHAnsi"/>
          <w:bCs/>
          <w:lang w:eastAsia="pt-BR"/>
        </w:rPr>
        <w:t>§1º</w:t>
      </w:r>
      <w:r w:rsidR="00F76CA8" w:rsidRPr="00D63A5D">
        <w:rPr>
          <w:rFonts w:eastAsia="Times New Roman" w:cstheme="minorHAnsi"/>
          <w:lang w:eastAsia="pt-BR"/>
        </w:rPr>
        <w:t xml:space="preserve"> [...]. Sendo aprovado por unanimidade, bem como o Projeto. 2) Projeto de Lei nº 13/2023 - Pareceres favoráveis a votação e aprovação em 1ª e 2ª discussão, sendo aprovado por todos, assim como o Projeto. </w:t>
      </w:r>
      <w:r w:rsidR="000D5295" w:rsidRPr="00D63A5D">
        <w:rPr>
          <w:rFonts w:eastAsia="Times New Roman" w:cstheme="minorHAnsi"/>
          <w:lang w:eastAsia="pt-BR"/>
        </w:rPr>
        <w:t xml:space="preserve">O Senhor Presidente </w:t>
      </w:r>
      <w:r w:rsidRPr="00D63A5D">
        <w:rPr>
          <w:rFonts w:eastAsia="Times New Roman" w:cstheme="minorHAnsi"/>
          <w:lang w:eastAsia="pt-BR"/>
        </w:rPr>
        <w:t xml:space="preserve">prestou as seguintes informações: </w:t>
      </w:r>
      <w:r w:rsidR="001D1826" w:rsidRPr="00D63A5D">
        <w:rPr>
          <w:rFonts w:eastAsia="Times New Roman" w:cstheme="minorHAnsi"/>
          <w:lang w:eastAsia="pt-BR"/>
        </w:rPr>
        <w:t xml:space="preserve">- </w:t>
      </w:r>
      <w:r w:rsidR="001D1826" w:rsidRPr="00D63A5D">
        <w:rPr>
          <w:rFonts w:eastAsia="Times New Roman" w:cstheme="minorHAnsi"/>
          <w:bCs/>
          <w:lang w:eastAsia="pt-BR"/>
        </w:rPr>
        <w:t xml:space="preserve">reunião realizada no </w:t>
      </w:r>
      <w:r w:rsidR="000508C8">
        <w:rPr>
          <w:rFonts w:eastAsia="Times New Roman" w:cstheme="minorHAnsi"/>
          <w:bCs/>
          <w:lang w:eastAsia="pt-BR"/>
        </w:rPr>
        <w:t xml:space="preserve">último </w:t>
      </w:r>
      <w:r w:rsidR="001D1826" w:rsidRPr="00D63A5D">
        <w:rPr>
          <w:rFonts w:eastAsia="Times New Roman" w:cstheme="minorHAnsi"/>
          <w:bCs/>
          <w:lang w:eastAsia="pt-BR"/>
        </w:rPr>
        <w:t>dia 22</w:t>
      </w:r>
      <w:r w:rsidR="000508C8">
        <w:rPr>
          <w:rFonts w:eastAsia="Times New Roman" w:cstheme="minorHAnsi"/>
          <w:bCs/>
          <w:lang w:eastAsia="pt-BR"/>
        </w:rPr>
        <w:t>,</w:t>
      </w:r>
      <w:r w:rsidR="001D1826" w:rsidRPr="00D63A5D">
        <w:rPr>
          <w:rFonts w:eastAsia="Times New Roman" w:cstheme="minorHAnsi"/>
          <w:bCs/>
          <w:lang w:eastAsia="pt-BR"/>
        </w:rPr>
        <w:t xml:space="preserve"> neste </w:t>
      </w:r>
      <w:r w:rsidR="000508C8">
        <w:rPr>
          <w:rFonts w:eastAsia="Times New Roman" w:cstheme="minorHAnsi"/>
          <w:bCs/>
          <w:lang w:eastAsia="pt-BR"/>
        </w:rPr>
        <w:t>P</w:t>
      </w:r>
      <w:r w:rsidR="001D1826" w:rsidRPr="00D63A5D">
        <w:rPr>
          <w:rFonts w:eastAsia="Times New Roman" w:cstheme="minorHAnsi"/>
          <w:bCs/>
          <w:lang w:eastAsia="pt-BR"/>
        </w:rPr>
        <w:t>lenário, para buscar soluções para o Bairro Quininha com a participação o Promotor de Justiça, Dr. Vander Ângelo Diniz, Procurador da Prefeitura, Dr. Rogério Machado, Secretário de Gabinete, Gabriel Viana, Secretário Municipal de Planejamento, Lucas Gustavo e Vereadores</w:t>
      </w:r>
      <w:r w:rsidR="00B74108" w:rsidRPr="00D63A5D">
        <w:rPr>
          <w:rFonts w:eastAsia="Times New Roman" w:cstheme="minorHAnsi"/>
          <w:bCs/>
          <w:lang w:eastAsia="pt-BR"/>
        </w:rPr>
        <w:t xml:space="preserve">; - </w:t>
      </w:r>
      <w:r w:rsidR="000508C8">
        <w:rPr>
          <w:rFonts w:eastAsia="Times New Roman" w:cstheme="minorHAnsi"/>
          <w:bCs/>
          <w:lang w:eastAsia="pt-BR"/>
        </w:rPr>
        <w:t>I</w:t>
      </w:r>
      <w:r w:rsidR="00B74108" w:rsidRPr="00D63A5D">
        <w:rPr>
          <w:rFonts w:eastAsia="Times New Roman" w:cstheme="minorHAnsi"/>
          <w:bCs/>
          <w:lang w:eastAsia="pt-BR"/>
        </w:rPr>
        <w:t xml:space="preserve">nformou a respeito da reunião na Eco 135 referente ao trânsito na Rua São José, especialmente em frente </w:t>
      </w:r>
      <w:r w:rsidR="00D63A5D" w:rsidRPr="00D63A5D">
        <w:rPr>
          <w:rFonts w:eastAsia="Times New Roman" w:cstheme="minorHAnsi"/>
          <w:bCs/>
          <w:lang w:eastAsia="pt-BR"/>
        </w:rPr>
        <w:t>à</w:t>
      </w:r>
      <w:r w:rsidR="00B74108" w:rsidRPr="00D63A5D">
        <w:rPr>
          <w:rFonts w:eastAsia="Times New Roman" w:cstheme="minorHAnsi"/>
          <w:bCs/>
          <w:lang w:eastAsia="pt-BR"/>
        </w:rPr>
        <w:t xml:space="preserve"> Escola Estadual “Mestre Candinho”; - </w:t>
      </w:r>
      <w:r w:rsidR="000508C8">
        <w:rPr>
          <w:rFonts w:eastAsia="Times New Roman" w:cstheme="minorHAnsi"/>
          <w:bCs/>
          <w:lang w:eastAsia="pt-BR"/>
        </w:rPr>
        <w:t>F</w:t>
      </w:r>
      <w:r w:rsidR="00B74108" w:rsidRPr="00D63A5D">
        <w:rPr>
          <w:rFonts w:eastAsia="Times New Roman" w:cstheme="minorHAnsi"/>
          <w:bCs/>
          <w:lang w:eastAsia="pt-BR"/>
        </w:rPr>
        <w:t>risou</w:t>
      </w:r>
      <w:r w:rsidR="00F76CA8" w:rsidRPr="00D63A5D">
        <w:rPr>
          <w:rFonts w:eastAsia="Times New Roman" w:cstheme="minorHAnsi"/>
          <w:bCs/>
          <w:lang w:eastAsia="pt-BR"/>
        </w:rPr>
        <w:t xml:space="preserve"> a realização de </w:t>
      </w:r>
      <w:r w:rsidR="007B0E96" w:rsidRPr="00D63A5D">
        <w:rPr>
          <w:rFonts w:eastAsia="Times New Roman" w:cstheme="minorHAnsi"/>
          <w:bCs/>
          <w:lang w:eastAsia="pt-BR"/>
        </w:rPr>
        <w:t>R</w:t>
      </w:r>
      <w:r w:rsidR="00F76CA8" w:rsidRPr="00D63A5D">
        <w:rPr>
          <w:rFonts w:eastAsia="Times New Roman" w:cstheme="minorHAnsi"/>
          <w:bCs/>
          <w:lang w:eastAsia="pt-BR"/>
        </w:rPr>
        <w:t xml:space="preserve">eunião </w:t>
      </w:r>
      <w:r w:rsidR="007B0E96" w:rsidRPr="00D63A5D">
        <w:rPr>
          <w:rFonts w:eastAsia="Times New Roman" w:cstheme="minorHAnsi"/>
          <w:bCs/>
          <w:lang w:eastAsia="pt-BR"/>
        </w:rPr>
        <w:t>E</w:t>
      </w:r>
      <w:r w:rsidR="00F76CA8" w:rsidRPr="00D63A5D">
        <w:rPr>
          <w:rFonts w:eastAsia="Times New Roman" w:cstheme="minorHAnsi"/>
          <w:bCs/>
          <w:lang w:eastAsia="pt-BR"/>
        </w:rPr>
        <w:t xml:space="preserve">special no dia 14 de julho, às 18:00 horas, no </w:t>
      </w:r>
      <w:r w:rsidR="007B0E96" w:rsidRPr="00D63A5D">
        <w:rPr>
          <w:rFonts w:eastAsia="Times New Roman" w:cstheme="minorHAnsi"/>
          <w:bCs/>
          <w:lang w:eastAsia="pt-BR"/>
        </w:rPr>
        <w:t>C</w:t>
      </w:r>
      <w:r w:rsidR="00F76CA8" w:rsidRPr="00D63A5D">
        <w:rPr>
          <w:rFonts w:eastAsia="Times New Roman" w:cstheme="minorHAnsi"/>
          <w:bCs/>
          <w:lang w:eastAsia="pt-BR"/>
        </w:rPr>
        <w:t xml:space="preserve">entro de </w:t>
      </w:r>
      <w:r w:rsidR="007B0E96" w:rsidRPr="00D63A5D">
        <w:rPr>
          <w:rFonts w:eastAsia="Times New Roman" w:cstheme="minorHAnsi"/>
          <w:bCs/>
          <w:lang w:eastAsia="pt-BR"/>
        </w:rPr>
        <w:t>A</w:t>
      </w:r>
      <w:r w:rsidR="00F76CA8" w:rsidRPr="00D63A5D">
        <w:rPr>
          <w:rFonts w:eastAsia="Times New Roman" w:cstheme="minorHAnsi"/>
          <w:bCs/>
          <w:lang w:eastAsia="pt-BR"/>
        </w:rPr>
        <w:t xml:space="preserve">tendimento ao </w:t>
      </w:r>
      <w:r w:rsidR="007B0E96" w:rsidRPr="00D63A5D">
        <w:rPr>
          <w:rFonts w:eastAsia="Times New Roman" w:cstheme="minorHAnsi"/>
          <w:bCs/>
          <w:lang w:eastAsia="pt-BR"/>
        </w:rPr>
        <w:t>T</w:t>
      </w:r>
      <w:r w:rsidR="00F76CA8" w:rsidRPr="00D63A5D">
        <w:rPr>
          <w:rFonts w:eastAsia="Times New Roman" w:cstheme="minorHAnsi"/>
          <w:bCs/>
          <w:lang w:eastAsia="pt-BR"/>
        </w:rPr>
        <w:t xml:space="preserve">urista, para </w:t>
      </w:r>
      <w:r w:rsidR="007B0E96" w:rsidRPr="00D63A5D">
        <w:rPr>
          <w:rFonts w:eastAsia="Times New Roman" w:cstheme="minorHAnsi"/>
          <w:bCs/>
          <w:lang w:eastAsia="pt-BR"/>
        </w:rPr>
        <w:t>O</w:t>
      </w:r>
      <w:r w:rsidR="00F76CA8" w:rsidRPr="00D63A5D">
        <w:rPr>
          <w:rFonts w:eastAsia="Times New Roman" w:cstheme="minorHAnsi"/>
          <w:bCs/>
          <w:lang w:eastAsia="pt-BR"/>
        </w:rPr>
        <w:t xml:space="preserve">utorga de </w:t>
      </w:r>
      <w:r w:rsidR="007B0E96" w:rsidRPr="00D63A5D">
        <w:rPr>
          <w:rFonts w:eastAsia="Times New Roman" w:cstheme="minorHAnsi"/>
          <w:bCs/>
          <w:lang w:eastAsia="pt-BR"/>
        </w:rPr>
        <w:t>M</w:t>
      </w:r>
      <w:r w:rsidR="00F76CA8" w:rsidRPr="00D63A5D">
        <w:rPr>
          <w:rFonts w:eastAsia="Times New Roman" w:cstheme="minorHAnsi"/>
          <w:bCs/>
          <w:lang w:eastAsia="pt-BR"/>
        </w:rPr>
        <w:t>edalhas “</w:t>
      </w:r>
      <w:r w:rsidR="007B0E96" w:rsidRPr="00D63A5D">
        <w:rPr>
          <w:rFonts w:eastAsia="Times New Roman" w:cstheme="minorHAnsi"/>
          <w:bCs/>
          <w:lang w:eastAsia="pt-BR"/>
        </w:rPr>
        <w:t>J</w:t>
      </w:r>
      <w:r w:rsidR="00F76CA8" w:rsidRPr="00D63A5D">
        <w:rPr>
          <w:rFonts w:eastAsia="Times New Roman" w:cstheme="minorHAnsi"/>
          <w:bCs/>
          <w:lang w:eastAsia="pt-BR"/>
        </w:rPr>
        <w:t xml:space="preserve">oão </w:t>
      </w:r>
      <w:r w:rsidR="007B0E96" w:rsidRPr="00D63A5D">
        <w:rPr>
          <w:rFonts w:eastAsia="Times New Roman" w:cstheme="minorHAnsi"/>
          <w:bCs/>
          <w:lang w:eastAsia="pt-BR"/>
        </w:rPr>
        <w:t>G</w:t>
      </w:r>
      <w:r w:rsidR="00F76CA8" w:rsidRPr="00D63A5D">
        <w:rPr>
          <w:rFonts w:eastAsia="Times New Roman" w:cstheme="minorHAnsi"/>
          <w:bCs/>
          <w:lang w:eastAsia="pt-BR"/>
        </w:rPr>
        <w:t xml:space="preserve">uimarães </w:t>
      </w:r>
      <w:r w:rsidR="007B0E96" w:rsidRPr="00D63A5D">
        <w:rPr>
          <w:rFonts w:eastAsia="Times New Roman" w:cstheme="minorHAnsi"/>
          <w:bCs/>
          <w:lang w:eastAsia="pt-BR"/>
        </w:rPr>
        <w:t>R</w:t>
      </w:r>
      <w:r w:rsidR="00F76CA8" w:rsidRPr="00D63A5D">
        <w:rPr>
          <w:rFonts w:eastAsia="Times New Roman" w:cstheme="minorHAnsi"/>
          <w:bCs/>
          <w:lang w:eastAsia="pt-BR"/>
        </w:rPr>
        <w:t>osa</w:t>
      </w:r>
      <w:r w:rsidR="000508C8">
        <w:rPr>
          <w:rFonts w:eastAsia="Times New Roman" w:cstheme="minorHAnsi"/>
          <w:bCs/>
          <w:lang w:eastAsia="pt-BR"/>
        </w:rPr>
        <w:t>”</w:t>
      </w:r>
      <w:r w:rsidR="00F76CA8" w:rsidRPr="00D63A5D">
        <w:rPr>
          <w:rFonts w:eastAsia="Times New Roman" w:cstheme="minorHAnsi"/>
          <w:bCs/>
          <w:lang w:eastAsia="pt-BR"/>
        </w:rPr>
        <w:t>.</w:t>
      </w:r>
      <w:r w:rsidR="007B0E96" w:rsidRPr="00D63A5D">
        <w:rPr>
          <w:rFonts w:eastAsia="Times New Roman" w:cstheme="minorHAnsi"/>
          <w:bCs/>
          <w:lang w:eastAsia="pt-BR"/>
        </w:rPr>
        <w:t xml:space="preserve"> </w:t>
      </w:r>
      <w:r w:rsidRPr="00D63A5D">
        <w:rPr>
          <w:rFonts w:eastAsia="Times New Roman" w:cstheme="minorHAnsi"/>
          <w:lang w:eastAsia="pt-BR"/>
        </w:rPr>
        <w:t>Passada a palavra aos Vereadores para as considerações finais,</w:t>
      </w:r>
      <w:r w:rsidRPr="00D63A5D">
        <w:rPr>
          <w:rFonts w:eastAsiaTheme="minorEastAsia" w:cstheme="minorHAnsi"/>
          <w:lang w:eastAsia="pt-BR"/>
        </w:rPr>
        <w:t xml:space="preserve"> </w:t>
      </w:r>
      <w:r w:rsidRPr="00D63A5D">
        <w:rPr>
          <w:rFonts w:eastAsia="Times New Roman" w:cstheme="minorHAnsi"/>
          <w:lang w:eastAsia="pt-BR"/>
        </w:rPr>
        <w:t xml:space="preserve">todos apresentaram cumprimentos e agradecimentos pelas presenças. </w:t>
      </w:r>
      <w:r w:rsidR="00466477" w:rsidRPr="00D63A5D">
        <w:rPr>
          <w:rFonts w:eastAsia="Times New Roman" w:cstheme="minorHAnsi"/>
          <w:lang w:eastAsia="pt-BR"/>
        </w:rPr>
        <w:t xml:space="preserve">O Vereador Ney Geraldo de Freitas solicitou fiscalização para o controle de infestação do mosquito Aedes Aegypti, mosquito transmissor da </w:t>
      </w:r>
      <w:r w:rsidR="007B0E96" w:rsidRPr="00D63A5D">
        <w:rPr>
          <w:rFonts w:eastAsia="Times New Roman" w:cstheme="minorHAnsi"/>
          <w:lang w:eastAsia="pt-BR"/>
        </w:rPr>
        <w:t>D</w:t>
      </w:r>
      <w:r w:rsidR="00466477" w:rsidRPr="00D63A5D">
        <w:rPr>
          <w:rFonts w:eastAsia="Times New Roman" w:cstheme="minorHAnsi"/>
          <w:lang w:eastAsia="pt-BR"/>
        </w:rPr>
        <w:t xml:space="preserve">engue, Chikungunya e </w:t>
      </w:r>
      <w:r w:rsidR="007B0E96" w:rsidRPr="00D63A5D">
        <w:rPr>
          <w:rFonts w:eastAsia="Times New Roman" w:cstheme="minorHAnsi"/>
          <w:lang w:eastAsia="pt-BR"/>
        </w:rPr>
        <w:t>Z</w:t>
      </w:r>
      <w:r w:rsidR="00466477" w:rsidRPr="00D63A5D">
        <w:rPr>
          <w:rFonts w:eastAsia="Times New Roman" w:cstheme="minorHAnsi"/>
          <w:lang w:eastAsia="pt-BR"/>
        </w:rPr>
        <w:t xml:space="preserve">ika </w:t>
      </w:r>
      <w:r w:rsidR="007B0E96" w:rsidRPr="00D63A5D">
        <w:rPr>
          <w:rFonts w:eastAsia="Times New Roman" w:cstheme="minorHAnsi"/>
          <w:lang w:eastAsia="pt-BR"/>
        </w:rPr>
        <w:t>V</w:t>
      </w:r>
      <w:r w:rsidR="00466477" w:rsidRPr="00D63A5D">
        <w:rPr>
          <w:rFonts w:eastAsia="Times New Roman" w:cstheme="minorHAnsi"/>
          <w:lang w:eastAsia="pt-BR"/>
        </w:rPr>
        <w:t xml:space="preserve">írus, sugerindo uma campanha educativa para conscientizar a população sobre os cuidados necessários. </w:t>
      </w:r>
      <w:r w:rsidRPr="00D63A5D">
        <w:rPr>
          <w:rFonts w:eastAsia="Times New Roman" w:cstheme="minorHAnsi"/>
          <w:lang w:eastAsia="pt-BR"/>
        </w:rPr>
        <w:t xml:space="preserve">O Vereador Edimar Araújo Fonseca </w:t>
      </w:r>
      <w:r w:rsidR="00466477" w:rsidRPr="00D63A5D">
        <w:rPr>
          <w:rFonts w:eastAsia="Times New Roman" w:cstheme="minorHAnsi"/>
          <w:lang w:eastAsia="pt-BR"/>
        </w:rPr>
        <w:t>solicitou a Secretaria Municipal de Saúde que seja realizada a passagem do fumacê no combate ao mosquito Aedes Aegy</w:t>
      </w:r>
      <w:r w:rsidR="00D63A5D" w:rsidRPr="00D63A5D">
        <w:rPr>
          <w:rFonts w:eastAsia="Times New Roman" w:cstheme="minorHAnsi"/>
          <w:lang w:eastAsia="pt-BR"/>
        </w:rPr>
        <w:t>p</w:t>
      </w:r>
      <w:r w:rsidR="00466477" w:rsidRPr="00D63A5D">
        <w:rPr>
          <w:rFonts w:eastAsia="Times New Roman" w:cstheme="minorHAnsi"/>
          <w:lang w:eastAsia="pt-BR"/>
        </w:rPr>
        <w:t xml:space="preserve">ti no Povoado do Periquito, </w:t>
      </w:r>
      <w:r w:rsidR="00874ABF" w:rsidRPr="00D63A5D">
        <w:rPr>
          <w:rFonts w:eastAsia="Times New Roman" w:cstheme="minorHAnsi"/>
          <w:lang w:eastAsia="pt-BR"/>
        </w:rPr>
        <w:t xml:space="preserve">sendo de grande importância bem como a diligência da equipe de epidemiologia visando identificar pontos de criadouro do mosquito. O Vereador Altivo de Jesus </w:t>
      </w:r>
      <w:r w:rsidR="00CE658D" w:rsidRPr="00D63A5D">
        <w:rPr>
          <w:rFonts w:eastAsia="Times New Roman" w:cstheme="minorHAnsi"/>
          <w:lang w:eastAsia="pt-BR"/>
        </w:rPr>
        <w:t xml:space="preserve">reforçou seu pedido de a instalação de placas de sinalização em frente </w:t>
      </w:r>
      <w:r w:rsidR="00D63A5D" w:rsidRPr="00D63A5D">
        <w:rPr>
          <w:rFonts w:eastAsia="Times New Roman" w:cstheme="minorHAnsi"/>
          <w:lang w:eastAsia="pt-BR"/>
        </w:rPr>
        <w:t>à</w:t>
      </w:r>
      <w:r w:rsidR="00CE658D" w:rsidRPr="00D63A5D">
        <w:rPr>
          <w:rFonts w:eastAsia="Times New Roman" w:cstheme="minorHAnsi"/>
          <w:lang w:eastAsia="pt-BR"/>
        </w:rPr>
        <w:t xml:space="preserve"> Escola Estadual Mestre Candinho, falando da importância </w:t>
      </w:r>
      <w:r w:rsidR="004E2075" w:rsidRPr="00D63A5D">
        <w:rPr>
          <w:rFonts w:eastAsia="Times New Roman" w:cstheme="minorHAnsi"/>
          <w:lang w:eastAsia="pt-BR"/>
        </w:rPr>
        <w:t xml:space="preserve">de organizar o trânsito e propiciar segurança aos alunos. </w:t>
      </w:r>
      <w:r w:rsidRPr="00D63A5D">
        <w:rPr>
          <w:rFonts w:eastAsia="Times New Roman" w:cstheme="minorHAnsi"/>
          <w:lang w:eastAsia="pt-BR"/>
        </w:rPr>
        <w:t xml:space="preserve">O Vereador Fausto de Jesus Soares de Souza </w:t>
      </w:r>
      <w:r w:rsidR="006D7DF3" w:rsidRPr="00D63A5D">
        <w:rPr>
          <w:rFonts w:eastAsia="Times New Roman" w:cstheme="minorHAnsi"/>
          <w:lang w:eastAsia="pt-BR"/>
        </w:rPr>
        <w:t xml:space="preserve">falou da importância da reunião para esclarecer e buscar soluções para o Bairro da Quininha. Parabenizou aos organizadores do </w:t>
      </w:r>
      <w:r w:rsidR="006D7DF3" w:rsidRPr="00D63A5D">
        <w:rPr>
          <w:rFonts w:eastAsia="Times New Roman" w:cstheme="minorHAnsi"/>
          <w:lang w:eastAsia="pt-BR"/>
        </w:rPr>
        <w:lastRenderedPageBreak/>
        <w:t>Campeonato de Futebol no Povoado do Palmito</w:t>
      </w:r>
      <w:r w:rsidR="00725A7A" w:rsidRPr="00D63A5D">
        <w:rPr>
          <w:rFonts w:eastAsia="Times New Roman" w:cstheme="minorHAnsi"/>
          <w:lang w:eastAsia="pt-BR"/>
        </w:rPr>
        <w:t xml:space="preserve"> reunindo grande número de pessoas</w:t>
      </w:r>
      <w:r w:rsidR="00686849" w:rsidRPr="00D63A5D">
        <w:rPr>
          <w:rFonts w:eastAsia="Times New Roman" w:cstheme="minorHAnsi"/>
          <w:lang w:eastAsia="pt-BR"/>
        </w:rPr>
        <w:t>, pedindo a Secretaria Municipal de Esporte e responsáveis mais atenção e incentivo ao esporte.</w:t>
      </w:r>
      <w:r w:rsidR="00F23068" w:rsidRPr="00D63A5D">
        <w:rPr>
          <w:rFonts w:eastAsia="Times New Roman" w:cstheme="minorHAnsi"/>
          <w:lang w:eastAsia="pt-BR"/>
        </w:rPr>
        <w:t xml:space="preserve"> O Vereador Warley Matias Gomes agradeceu ao Secretário Municipal </w:t>
      </w:r>
      <w:bookmarkStart w:id="1" w:name="_GoBack"/>
      <w:bookmarkEnd w:id="1"/>
      <w:r w:rsidR="000508C8">
        <w:rPr>
          <w:rFonts w:eastAsia="Times New Roman" w:cstheme="minorHAnsi"/>
          <w:lang w:eastAsia="pt-BR"/>
        </w:rPr>
        <w:t xml:space="preserve">e </w:t>
      </w:r>
      <w:r w:rsidR="00F23068" w:rsidRPr="00D63A5D">
        <w:rPr>
          <w:rFonts w:eastAsia="Times New Roman" w:cstheme="minorHAnsi"/>
          <w:lang w:eastAsia="pt-BR"/>
        </w:rPr>
        <w:t>Secretária Adjunta</w:t>
      </w:r>
      <w:r w:rsidR="000508C8">
        <w:rPr>
          <w:rFonts w:eastAsia="Times New Roman" w:cstheme="minorHAnsi"/>
          <w:lang w:eastAsia="pt-BR"/>
        </w:rPr>
        <w:t xml:space="preserve"> de Saúde</w:t>
      </w:r>
      <w:r w:rsidR="00F23068" w:rsidRPr="00D63A5D">
        <w:rPr>
          <w:rFonts w:eastAsia="Times New Roman" w:cstheme="minorHAnsi"/>
          <w:lang w:eastAsia="pt-BR"/>
        </w:rPr>
        <w:t xml:space="preserve"> pelos esclarecimentos prestados, frisando que é representante do povo e que sempre trabalha em prol da população. </w:t>
      </w:r>
      <w:r w:rsidRPr="00D63A5D">
        <w:rPr>
          <w:rFonts w:eastAsia="Times New Roman" w:cstheme="minorHAnsi"/>
          <w:lang w:eastAsia="pt-BR"/>
        </w:rPr>
        <w:t xml:space="preserve">O Vereador Laci Geraldo Vaz da Silva </w:t>
      </w:r>
      <w:r w:rsidR="00F23068" w:rsidRPr="00D63A5D">
        <w:rPr>
          <w:rFonts w:eastAsia="Times New Roman" w:cstheme="minorHAnsi"/>
          <w:lang w:eastAsia="pt-BR"/>
        </w:rPr>
        <w:t>concordou com a fala do Vereador Ney Geraldo de Freitas quanto a conscientização da população referente a infestação do mosquito Aedes Aegypti.</w:t>
      </w:r>
      <w:r w:rsidR="00D63A5D" w:rsidRPr="00D63A5D">
        <w:rPr>
          <w:rFonts w:eastAsia="Times New Roman" w:cstheme="minorHAnsi"/>
          <w:lang w:eastAsia="pt-BR"/>
        </w:rPr>
        <w:t xml:space="preserve"> </w:t>
      </w:r>
      <w:r w:rsidRPr="00D63A5D">
        <w:rPr>
          <w:rFonts w:eastAsia="Times New Roman" w:cstheme="minorHAnsi"/>
          <w:lang w:eastAsia="pt-BR"/>
        </w:rPr>
        <w:t xml:space="preserve">O Senhor Presidente </w:t>
      </w:r>
      <w:r w:rsidR="00D63A5D" w:rsidRPr="00D63A5D">
        <w:rPr>
          <w:rFonts w:eastAsia="Times New Roman" w:cstheme="minorHAnsi"/>
          <w:lang w:eastAsia="pt-BR"/>
        </w:rPr>
        <w:t>agradeceu a presença de todos, n</w:t>
      </w:r>
      <w:r w:rsidRPr="00D63A5D">
        <w:rPr>
          <w:rFonts w:eastAsia="Times New Roman" w:cstheme="minorHAnsi"/>
          <w:lang w:eastAsia="pt-BR"/>
        </w:rPr>
        <w:t>ão havendo mais nada a tratar, às 1</w:t>
      </w:r>
      <w:r w:rsidR="000D5295" w:rsidRPr="00D63A5D">
        <w:rPr>
          <w:rFonts w:eastAsia="Times New Roman" w:cstheme="minorHAnsi"/>
          <w:lang w:eastAsia="pt-BR"/>
        </w:rPr>
        <w:t>8</w:t>
      </w:r>
      <w:r w:rsidRPr="00D63A5D">
        <w:rPr>
          <w:rFonts w:eastAsia="Times New Roman" w:cstheme="minorHAnsi"/>
          <w:lang w:eastAsia="pt-BR"/>
        </w:rPr>
        <w:t>:</w:t>
      </w:r>
      <w:r w:rsidR="000D5295" w:rsidRPr="00D63A5D">
        <w:rPr>
          <w:rFonts w:eastAsia="Times New Roman" w:cstheme="minorHAnsi"/>
          <w:lang w:eastAsia="pt-BR"/>
        </w:rPr>
        <w:t>2</w:t>
      </w:r>
      <w:r w:rsidRPr="00D63A5D">
        <w:rPr>
          <w:rFonts w:eastAsia="Times New Roman" w:cstheme="minorHAnsi"/>
          <w:lang w:eastAsia="pt-BR"/>
        </w:rPr>
        <w:t xml:space="preserve">0 horas, a reunião foi encerrada e para constar lavrada a presente Ata. Cordisburgo, </w:t>
      </w:r>
      <w:r w:rsidR="000D5295" w:rsidRPr="00D63A5D">
        <w:rPr>
          <w:rFonts w:eastAsia="Times New Roman" w:cstheme="minorHAnsi"/>
          <w:lang w:eastAsia="pt-BR"/>
        </w:rPr>
        <w:t>26</w:t>
      </w:r>
      <w:r w:rsidRPr="00D63A5D">
        <w:rPr>
          <w:rFonts w:eastAsia="Times New Roman" w:cstheme="minorHAnsi"/>
          <w:lang w:eastAsia="pt-BR"/>
        </w:rPr>
        <w:t xml:space="preserve"> de junho de 202</w:t>
      </w:r>
      <w:r w:rsidR="000508C8">
        <w:rPr>
          <w:rFonts w:eastAsia="Times New Roman" w:cstheme="minorHAnsi"/>
          <w:lang w:eastAsia="pt-BR"/>
        </w:rPr>
        <w:t>3......................................................................................................................................</w:t>
      </w:r>
      <w:r w:rsidR="00D63A5D">
        <w:rPr>
          <w:rFonts w:eastAsia="Times New Roman" w:cstheme="minorHAnsi"/>
          <w:lang w:eastAsia="pt-BR"/>
        </w:rPr>
        <w:t>.</w:t>
      </w:r>
    </w:p>
    <w:p w14:paraId="3F0A42D9" w14:textId="77777777" w:rsidR="00412A14" w:rsidRPr="00D63A5D" w:rsidRDefault="00412A14" w:rsidP="00412A14">
      <w:pPr>
        <w:spacing w:after="0" w:line="360" w:lineRule="auto"/>
        <w:jc w:val="both"/>
        <w:rPr>
          <w:rFonts w:eastAsia="Times New Roman" w:cstheme="minorHAnsi"/>
          <w:lang w:eastAsia="pt-BR"/>
        </w:rPr>
      </w:pPr>
    </w:p>
    <w:p w14:paraId="07B35B26" w14:textId="77777777" w:rsidR="00412A14" w:rsidRPr="00D63A5D" w:rsidRDefault="00412A14" w:rsidP="00412A14">
      <w:pPr>
        <w:spacing w:after="0" w:line="360" w:lineRule="auto"/>
        <w:rPr>
          <w:rFonts w:cstheme="minorHAnsi"/>
        </w:rPr>
      </w:pPr>
      <w:r w:rsidRPr="00D63A5D">
        <w:rPr>
          <w:rFonts w:cstheme="minorHAnsi"/>
        </w:rPr>
        <w:t>Savio Rogerio Beraldo Trombini – Presidente</w:t>
      </w:r>
    </w:p>
    <w:p w14:paraId="06BC6BE4" w14:textId="77777777" w:rsidR="00412A14" w:rsidRPr="00D63A5D" w:rsidRDefault="00412A14" w:rsidP="00412A14">
      <w:pPr>
        <w:spacing w:after="0" w:line="360" w:lineRule="auto"/>
        <w:rPr>
          <w:rFonts w:cstheme="minorHAnsi"/>
        </w:rPr>
      </w:pPr>
    </w:p>
    <w:p w14:paraId="0583CE51" w14:textId="77777777" w:rsidR="00412A14" w:rsidRPr="00D63A5D" w:rsidRDefault="00412A14" w:rsidP="00412A14">
      <w:pPr>
        <w:spacing w:after="0" w:line="360" w:lineRule="auto"/>
        <w:rPr>
          <w:rFonts w:cstheme="minorHAnsi"/>
        </w:rPr>
      </w:pPr>
      <w:r w:rsidRPr="00D63A5D">
        <w:rPr>
          <w:rFonts w:cstheme="minorHAnsi"/>
        </w:rPr>
        <w:t>Fausto de Jesus S. Souza – Vice-Presidente</w:t>
      </w:r>
    </w:p>
    <w:p w14:paraId="2C8EADA7" w14:textId="77777777" w:rsidR="00412A14" w:rsidRPr="00D63A5D" w:rsidRDefault="00412A14" w:rsidP="00412A14">
      <w:pPr>
        <w:spacing w:after="0" w:line="360" w:lineRule="auto"/>
        <w:rPr>
          <w:rFonts w:cstheme="minorHAnsi"/>
        </w:rPr>
      </w:pPr>
    </w:p>
    <w:p w14:paraId="78A8AA4B" w14:textId="77777777" w:rsidR="00412A14" w:rsidRPr="00D63A5D" w:rsidRDefault="00412A14" w:rsidP="00412A14">
      <w:pPr>
        <w:spacing w:after="0" w:line="360" w:lineRule="auto"/>
        <w:rPr>
          <w:rFonts w:cstheme="minorHAnsi"/>
        </w:rPr>
      </w:pPr>
      <w:r w:rsidRPr="00D63A5D">
        <w:rPr>
          <w:rFonts w:cstheme="minorHAnsi"/>
        </w:rPr>
        <w:t>Warley Matias Gomes - Secretário</w:t>
      </w:r>
    </w:p>
    <w:p w14:paraId="7999FC26" w14:textId="77777777" w:rsidR="00412A14" w:rsidRPr="00D63A5D" w:rsidRDefault="00412A14" w:rsidP="00412A14">
      <w:pPr>
        <w:spacing w:after="0" w:line="360" w:lineRule="auto"/>
        <w:rPr>
          <w:rFonts w:cstheme="minorHAnsi"/>
        </w:rPr>
      </w:pPr>
    </w:p>
    <w:p w14:paraId="236B3637" w14:textId="77777777" w:rsidR="00412A14" w:rsidRPr="00D63A5D" w:rsidRDefault="00412A14" w:rsidP="00412A14">
      <w:pPr>
        <w:spacing w:after="0" w:line="360" w:lineRule="auto"/>
        <w:rPr>
          <w:rFonts w:cstheme="minorHAnsi"/>
        </w:rPr>
      </w:pPr>
      <w:r w:rsidRPr="00D63A5D">
        <w:rPr>
          <w:rFonts w:cstheme="minorHAnsi"/>
        </w:rPr>
        <w:t>Altivo de Jesus das Neves - Tesoureiro</w:t>
      </w:r>
    </w:p>
    <w:p w14:paraId="630BB1EC" w14:textId="77777777" w:rsidR="00412A14" w:rsidRPr="00D63A5D" w:rsidRDefault="00412A14" w:rsidP="00412A14">
      <w:pPr>
        <w:spacing w:after="0" w:line="360" w:lineRule="auto"/>
        <w:rPr>
          <w:rFonts w:cstheme="minorHAnsi"/>
        </w:rPr>
      </w:pPr>
    </w:p>
    <w:p w14:paraId="52B591AF" w14:textId="227233B7" w:rsidR="00412A14" w:rsidRPr="00D63A5D" w:rsidRDefault="00412A14" w:rsidP="00412A14">
      <w:pPr>
        <w:spacing w:after="0" w:line="360" w:lineRule="auto"/>
        <w:rPr>
          <w:rFonts w:cstheme="minorHAnsi"/>
        </w:rPr>
      </w:pPr>
      <w:r w:rsidRPr="00D63A5D">
        <w:rPr>
          <w:rFonts w:cstheme="minorHAnsi"/>
        </w:rPr>
        <w:t xml:space="preserve">Edimar Araújo Fonseca </w:t>
      </w:r>
      <w:r w:rsidR="000D5295" w:rsidRPr="00D63A5D">
        <w:rPr>
          <w:rFonts w:cstheme="minorHAnsi"/>
        </w:rPr>
        <w:t>–</w:t>
      </w:r>
      <w:r w:rsidRPr="00D63A5D">
        <w:rPr>
          <w:rFonts w:cstheme="minorHAnsi"/>
        </w:rPr>
        <w:t xml:space="preserve"> Vereador</w:t>
      </w:r>
    </w:p>
    <w:p w14:paraId="567D3755" w14:textId="1236C634" w:rsidR="000D5295" w:rsidRPr="00D63A5D" w:rsidRDefault="000D5295" w:rsidP="00412A14">
      <w:pPr>
        <w:spacing w:after="0" w:line="360" w:lineRule="auto"/>
        <w:rPr>
          <w:rFonts w:cstheme="minorHAnsi"/>
        </w:rPr>
      </w:pPr>
    </w:p>
    <w:p w14:paraId="767E00A4" w14:textId="77777777" w:rsidR="000D5295" w:rsidRPr="00D63A5D" w:rsidRDefault="000D5295" w:rsidP="000D5295">
      <w:pPr>
        <w:spacing w:after="0" w:line="360" w:lineRule="auto"/>
        <w:rPr>
          <w:rFonts w:cstheme="minorHAnsi"/>
        </w:rPr>
      </w:pPr>
      <w:r w:rsidRPr="00D63A5D">
        <w:rPr>
          <w:rFonts w:cstheme="minorHAnsi"/>
        </w:rPr>
        <w:t>Erivelton dos Santos Moreira - Vereador</w:t>
      </w:r>
    </w:p>
    <w:p w14:paraId="1AA2D672" w14:textId="77777777" w:rsidR="00412A14" w:rsidRPr="00D63A5D" w:rsidRDefault="00412A14" w:rsidP="00412A14">
      <w:pPr>
        <w:spacing w:after="0" w:line="360" w:lineRule="auto"/>
        <w:rPr>
          <w:rFonts w:cstheme="minorHAnsi"/>
        </w:rPr>
      </w:pPr>
    </w:p>
    <w:p w14:paraId="74098E28" w14:textId="77777777" w:rsidR="00412A14" w:rsidRPr="00D63A5D" w:rsidRDefault="00412A14" w:rsidP="00412A14">
      <w:pPr>
        <w:spacing w:after="0" w:line="360" w:lineRule="auto"/>
        <w:rPr>
          <w:rFonts w:cstheme="minorHAnsi"/>
        </w:rPr>
      </w:pPr>
      <w:r w:rsidRPr="00D63A5D">
        <w:rPr>
          <w:rFonts w:cstheme="minorHAnsi"/>
        </w:rPr>
        <w:t>Laci Geraldo Vaz da Silva – Vereador</w:t>
      </w:r>
    </w:p>
    <w:p w14:paraId="2D9F7DF5" w14:textId="77777777" w:rsidR="00412A14" w:rsidRPr="00D63A5D" w:rsidRDefault="00412A14" w:rsidP="00412A14">
      <w:pPr>
        <w:spacing w:after="0" w:line="360" w:lineRule="auto"/>
        <w:rPr>
          <w:rFonts w:cstheme="minorHAnsi"/>
        </w:rPr>
      </w:pPr>
    </w:p>
    <w:p w14:paraId="5AAFE95B" w14:textId="77777777" w:rsidR="00412A14" w:rsidRPr="00D63A5D" w:rsidRDefault="00412A14" w:rsidP="00412A14">
      <w:pPr>
        <w:spacing w:after="0" w:line="360" w:lineRule="auto"/>
        <w:rPr>
          <w:rFonts w:cstheme="minorHAnsi"/>
        </w:rPr>
      </w:pPr>
      <w:r w:rsidRPr="00D63A5D">
        <w:rPr>
          <w:rFonts w:cstheme="minorHAnsi"/>
        </w:rPr>
        <w:t>Ney Geraldo de Freitas – Vereador</w:t>
      </w:r>
    </w:p>
    <w:p w14:paraId="29984198" w14:textId="77777777" w:rsidR="00412A14" w:rsidRPr="00D63A5D" w:rsidRDefault="00412A14" w:rsidP="00412A14">
      <w:pPr>
        <w:spacing w:after="0" w:line="360" w:lineRule="auto"/>
        <w:rPr>
          <w:rFonts w:cstheme="minorHAnsi"/>
        </w:rPr>
      </w:pPr>
    </w:p>
    <w:p w14:paraId="51192F85" w14:textId="77777777" w:rsidR="00412A14" w:rsidRPr="00D63A5D" w:rsidRDefault="00412A14" w:rsidP="00412A14">
      <w:pPr>
        <w:spacing w:after="0" w:line="360" w:lineRule="auto"/>
        <w:rPr>
          <w:rFonts w:cstheme="minorHAnsi"/>
        </w:rPr>
      </w:pPr>
      <w:bookmarkStart w:id="2" w:name="_Hlk96609286"/>
      <w:r w:rsidRPr="00D63A5D">
        <w:rPr>
          <w:rFonts w:cstheme="minorHAnsi"/>
        </w:rPr>
        <w:t>Ronaldo Gomes Evangelista</w:t>
      </w:r>
      <w:bookmarkEnd w:id="2"/>
      <w:r w:rsidRPr="00D63A5D">
        <w:rPr>
          <w:rFonts w:cstheme="minorHAnsi"/>
        </w:rPr>
        <w:t xml:space="preserve"> - Vereador</w:t>
      </w:r>
    </w:p>
    <w:p w14:paraId="4E40F036" w14:textId="77777777" w:rsidR="00412A14" w:rsidRPr="00D63A5D" w:rsidRDefault="00412A14" w:rsidP="00412A14">
      <w:pPr>
        <w:spacing w:after="0" w:line="240" w:lineRule="auto"/>
        <w:rPr>
          <w:rFonts w:cstheme="minorHAnsi"/>
        </w:rPr>
        <w:sectPr w:rsidR="00412A14" w:rsidRPr="00D63A5D" w:rsidSect="00412A14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7" w:right="1701" w:bottom="1417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bookmarkEnd w:id="0"/>
    <w:p w14:paraId="2C4C1ADD" w14:textId="77777777" w:rsidR="00412A14" w:rsidRPr="00D63A5D" w:rsidRDefault="00412A14" w:rsidP="00412A14">
      <w:pPr>
        <w:spacing w:after="0" w:line="240" w:lineRule="auto"/>
        <w:rPr>
          <w:rFonts w:cstheme="minorHAnsi"/>
        </w:rPr>
      </w:pPr>
    </w:p>
    <w:p w14:paraId="7EAF628E" w14:textId="77777777" w:rsidR="00412A14" w:rsidRPr="00D63A5D" w:rsidRDefault="00412A14" w:rsidP="00412A14">
      <w:pPr>
        <w:sectPr w:rsidR="00412A14" w:rsidRPr="00D63A5D" w:rsidSect="00015B4D">
          <w:type w:val="continuous"/>
          <w:pgSz w:w="11906" w:h="16838"/>
          <w:pgMar w:top="1417" w:right="1701" w:bottom="1417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964CC5C" w14:textId="77777777" w:rsidR="00412A14" w:rsidRPr="00D63A5D" w:rsidRDefault="00412A14" w:rsidP="00412A14"/>
    <w:p w14:paraId="1B00B91F" w14:textId="77777777" w:rsidR="00412A14" w:rsidRPr="00D63A5D" w:rsidRDefault="00412A14" w:rsidP="00412A14"/>
    <w:p w14:paraId="05CA899F" w14:textId="77777777" w:rsidR="00412A14" w:rsidRPr="00D63A5D" w:rsidRDefault="00412A14" w:rsidP="00412A14"/>
    <w:p w14:paraId="4DA7E801" w14:textId="77777777" w:rsidR="005575CF" w:rsidRPr="00D63A5D" w:rsidRDefault="005575CF">
      <w:pPr>
        <w:rPr>
          <w:sz w:val="20"/>
          <w:szCs w:val="20"/>
        </w:rPr>
      </w:pPr>
    </w:p>
    <w:sectPr w:rsidR="005575CF" w:rsidRPr="00D63A5D" w:rsidSect="00490BAB">
      <w:type w:val="continuous"/>
      <w:pgSz w:w="11906" w:h="16838"/>
      <w:pgMar w:top="1417" w:right="1701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4B792" w14:textId="77777777" w:rsidR="008B5E99" w:rsidRDefault="003333B4">
      <w:pPr>
        <w:spacing w:after="0" w:line="240" w:lineRule="auto"/>
      </w:pPr>
      <w:r>
        <w:separator/>
      </w:r>
    </w:p>
  </w:endnote>
  <w:endnote w:type="continuationSeparator" w:id="0">
    <w:p w14:paraId="34170C18" w14:textId="77777777" w:rsidR="008B5E99" w:rsidRDefault="0033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03F38" w14:textId="77777777" w:rsidR="00CB4C00" w:rsidRDefault="00463941" w:rsidP="00532E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26429B" w14:textId="77777777" w:rsidR="00CB4C00" w:rsidRDefault="000508C8" w:rsidP="00532E4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4A8E3" w14:textId="77777777" w:rsidR="00CB4C00" w:rsidRDefault="00463941" w:rsidP="00532E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FCFBDD8" w14:textId="77777777" w:rsidR="00CB4C00" w:rsidRDefault="000508C8" w:rsidP="00532E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B755B" w14:textId="77777777" w:rsidR="008B5E99" w:rsidRDefault="003333B4">
      <w:pPr>
        <w:spacing w:after="0" w:line="240" w:lineRule="auto"/>
      </w:pPr>
      <w:r>
        <w:separator/>
      </w:r>
    </w:p>
  </w:footnote>
  <w:footnote w:type="continuationSeparator" w:id="0">
    <w:p w14:paraId="36A126A9" w14:textId="77777777" w:rsidR="008B5E99" w:rsidRDefault="0033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7862B" w14:textId="3D8A3697" w:rsidR="00CB4C00" w:rsidRDefault="00412A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0E4472" wp14:editId="17915583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3F6D24" w14:textId="77777777" w:rsidR="00CB4C00" w:rsidRPr="00634F32" w:rsidRDefault="00463941" w:rsidP="00DC4765">
                          <w:pPr>
                            <w:pStyle w:val="Ttulo"/>
                            <w:jc w:val="center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3B4ACBB4" w14:textId="77777777" w:rsidR="00CB4C00" w:rsidRPr="006667D0" w:rsidRDefault="00463941" w:rsidP="00DC4765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3F759920" w14:textId="77777777" w:rsidR="00CB4C00" w:rsidRPr="006667D0" w:rsidRDefault="00463941" w:rsidP="00DC4765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1D802736" w14:textId="77777777" w:rsidR="00CB4C00" w:rsidRPr="00152F3B" w:rsidRDefault="000508C8" w:rsidP="00DC4765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E447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2B3F6D24" w14:textId="77777777" w:rsidR="00CB4C00" w:rsidRPr="00634F32" w:rsidRDefault="00463941" w:rsidP="00DC4765">
                    <w:pPr>
                      <w:pStyle w:val="Ttulo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3B4ACBB4" w14:textId="77777777" w:rsidR="00CB4C00" w:rsidRPr="006667D0" w:rsidRDefault="00463941" w:rsidP="00DC4765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3F759920" w14:textId="77777777" w:rsidR="00CB4C00" w:rsidRPr="006667D0" w:rsidRDefault="00463941" w:rsidP="00DC4765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1D802736" w14:textId="77777777" w:rsidR="00CB4C00" w:rsidRPr="00152F3B" w:rsidRDefault="000508C8" w:rsidP="00DC4765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463941" w:rsidRPr="00585B30">
      <w:rPr>
        <w:noProof/>
        <w:sz w:val="23"/>
        <w:szCs w:val="23"/>
        <w:lang w:eastAsia="pt-BR"/>
      </w:rPr>
      <w:drawing>
        <wp:inline distT="0" distB="0" distL="0" distR="0" wp14:anchorId="3D4451BD" wp14:editId="01009276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29929" w14:textId="65A40B11" w:rsidR="00CB4C00" w:rsidRDefault="00412A14" w:rsidP="00532E40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649F49" wp14:editId="480AE946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C50168" w14:textId="77777777" w:rsidR="00CB4C00" w:rsidRDefault="00463941" w:rsidP="00532E40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0BD3D3D1" w14:textId="77777777" w:rsidR="00CB4C00" w:rsidRDefault="00463941" w:rsidP="00532E40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5871B504" w14:textId="77777777" w:rsidR="00CB4C00" w:rsidRDefault="00463941" w:rsidP="00532E40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49F4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" stroked="f">
              <v:textbox>
                <w:txbxContent>
                  <w:p w14:paraId="67C50168" w14:textId="77777777" w:rsidR="00CB4C00" w:rsidRDefault="00463941" w:rsidP="00532E40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0BD3D3D1" w14:textId="77777777" w:rsidR="00CB4C00" w:rsidRDefault="00463941" w:rsidP="00532E40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5871B504" w14:textId="77777777" w:rsidR="00CB4C00" w:rsidRDefault="00463941" w:rsidP="00532E40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63941">
      <w:rPr>
        <w:noProof/>
        <w:sz w:val="23"/>
        <w:szCs w:val="23"/>
        <w:lang w:eastAsia="pt-BR"/>
      </w:rPr>
      <w:drawing>
        <wp:inline distT="0" distB="0" distL="0" distR="0" wp14:anchorId="0DFF6155" wp14:editId="1945B0A8">
          <wp:extent cx="552450" cy="6762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A7DA2" w14:textId="77777777" w:rsidR="00CB4C00" w:rsidRDefault="000508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C1E97"/>
    <w:multiLevelType w:val="hybridMultilevel"/>
    <w:tmpl w:val="4BDCBF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AD"/>
    <w:rsid w:val="000508C8"/>
    <w:rsid w:val="000D5295"/>
    <w:rsid w:val="001D1826"/>
    <w:rsid w:val="003333B4"/>
    <w:rsid w:val="003A71F6"/>
    <w:rsid w:val="00412A14"/>
    <w:rsid w:val="00463941"/>
    <w:rsid w:val="00466477"/>
    <w:rsid w:val="0048429C"/>
    <w:rsid w:val="004E2075"/>
    <w:rsid w:val="005575CF"/>
    <w:rsid w:val="00686849"/>
    <w:rsid w:val="006D7DF3"/>
    <w:rsid w:val="00725A7A"/>
    <w:rsid w:val="007B0E96"/>
    <w:rsid w:val="007B62AD"/>
    <w:rsid w:val="00874ABF"/>
    <w:rsid w:val="008B5E99"/>
    <w:rsid w:val="00B74108"/>
    <w:rsid w:val="00CE658D"/>
    <w:rsid w:val="00D63A5D"/>
    <w:rsid w:val="00F23068"/>
    <w:rsid w:val="00F7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6F8E9"/>
  <w15:chartTrackingRefBased/>
  <w15:docId w15:val="{D36C307B-1C4A-494E-AD02-661780AE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2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2A14"/>
  </w:style>
  <w:style w:type="paragraph" w:styleId="Rodap">
    <w:name w:val="footer"/>
    <w:basedOn w:val="Normal"/>
    <w:link w:val="RodapChar"/>
    <w:uiPriority w:val="99"/>
    <w:unhideWhenUsed/>
    <w:rsid w:val="00412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2A14"/>
  </w:style>
  <w:style w:type="paragraph" w:styleId="Ttulo">
    <w:name w:val="Title"/>
    <w:basedOn w:val="Normal"/>
    <w:next w:val="Normal"/>
    <w:link w:val="TtuloChar"/>
    <w:uiPriority w:val="10"/>
    <w:qFormat/>
    <w:rsid w:val="00412A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2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rsid w:val="00412A14"/>
    <w:rPr>
      <w:color w:val="0000FF"/>
      <w:u w:val="single"/>
    </w:rPr>
  </w:style>
  <w:style w:type="character" w:styleId="Nmerodepgina">
    <w:name w:val="page number"/>
    <w:basedOn w:val="Fontepargpadro"/>
    <w:rsid w:val="00412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1193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</cp:revision>
  <cp:lastPrinted>2023-08-25T13:40:00Z</cp:lastPrinted>
  <dcterms:created xsi:type="dcterms:W3CDTF">2023-07-03T11:13:00Z</dcterms:created>
  <dcterms:modified xsi:type="dcterms:W3CDTF">2023-08-25T13:40:00Z</dcterms:modified>
</cp:coreProperties>
</file>