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0C0DA0" w:rsidP="005F336F">
      <w:pPr>
        <w:pStyle w:val="Cabealho"/>
        <w:rPr>
          <w:sz w:val="23"/>
          <w:szCs w:val="23"/>
        </w:rPr>
      </w:pPr>
      <w:r w:rsidRPr="000C0D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B1653E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B1653E">
        <w:rPr>
          <w:rFonts w:asciiTheme="minorHAnsi" w:hAnsiTheme="minorHAnsi" w:cs="Arial"/>
          <w:b/>
          <w:u w:val="single"/>
        </w:rPr>
        <w:t>INDICAÇÃO Nº 00</w:t>
      </w:r>
      <w:r w:rsidR="005B53C3">
        <w:rPr>
          <w:rFonts w:asciiTheme="minorHAnsi" w:hAnsiTheme="minorHAnsi" w:cs="Arial"/>
          <w:b/>
          <w:u w:val="single"/>
        </w:rPr>
        <w:t>5</w:t>
      </w:r>
      <w:r w:rsidR="005F336F" w:rsidRPr="00B1653E">
        <w:rPr>
          <w:rFonts w:asciiTheme="minorHAnsi" w:hAnsiTheme="minorHAnsi" w:cs="Arial"/>
          <w:b/>
          <w:u w:val="single"/>
        </w:rPr>
        <w:t>/20</w:t>
      </w:r>
      <w:r w:rsidR="00D810F9" w:rsidRPr="00B1653E">
        <w:rPr>
          <w:rFonts w:asciiTheme="minorHAnsi" w:hAnsiTheme="minorHAnsi" w:cs="Arial"/>
          <w:b/>
          <w:u w:val="single"/>
        </w:rPr>
        <w:t>2</w:t>
      </w:r>
      <w:r w:rsidR="004B2F75" w:rsidRPr="00B1653E">
        <w:rPr>
          <w:rFonts w:asciiTheme="minorHAnsi" w:hAnsiTheme="minorHAnsi" w:cs="Arial"/>
          <w:b/>
          <w:u w:val="single"/>
        </w:rPr>
        <w:t>1</w:t>
      </w:r>
    </w:p>
    <w:p w:rsidR="005F336F" w:rsidRPr="00B1653E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ab/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ab/>
        <w:t xml:space="preserve">Cordisburgo, </w:t>
      </w:r>
      <w:r w:rsidR="0065492D">
        <w:rPr>
          <w:rFonts w:asciiTheme="minorHAnsi" w:hAnsiTheme="minorHAnsi" w:cs="Arial"/>
        </w:rPr>
        <w:t>28</w:t>
      </w:r>
      <w:r w:rsidRPr="00B1653E">
        <w:rPr>
          <w:rFonts w:asciiTheme="minorHAnsi" w:hAnsiTheme="minorHAnsi" w:cs="Arial"/>
        </w:rPr>
        <w:t xml:space="preserve"> de </w:t>
      </w:r>
      <w:r w:rsidR="0065492D">
        <w:rPr>
          <w:rFonts w:asciiTheme="minorHAnsi" w:hAnsiTheme="minorHAnsi" w:cs="Arial"/>
        </w:rPr>
        <w:t xml:space="preserve">Junho </w:t>
      </w:r>
      <w:r w:rsidRPr="00B1653E">
        <w:rPr>
          <w:rFonts w:asciiTheme="minorHAnsi" w:hAnsiTheme="minorHAnsi" w:cs="Arial"/>
        </w:rPr>
        <w:t>de 20</w:t>
      </w:r>
      <w:r w:rsidR="00D810F9" w:rsidRPr="00B1653E">
        <w:rPr>
          <w:rFonts w:asciiTheme="minorHAnsi" w:hAnsiTheme="minorHAnsi" w:cs="Arial"/>
        </w:rPr>
        <w:t>2</w:t>
      </w:r>
      <w:r w:rsidR="004B2F75" w:rsidRPr="00B1653E">
        <w:rPr>
          <w:rFonts w:asciiTheme="minorHAnsi" w:hAnsiTheme="minorHAnsi" w:cs="Arial"/>
        </w:rPr>
        <w:t>1</w:t>
      </w:r>
      <w:r w:rsidRPr="00B1653E">
        <w:rPr>
          <w:rFonts w:asciiTheme="minorHAnsi" w:hAnsiTheme="minorHAnsi" w:cs="Arial"/>
        </w:rPr>
        <w:t>.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5F336F" w:rsidRPr="00B1653E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Exmo</w:t>
      </w:r>
      <w:r w:rsidR="005F336F" w:rsidRPr="00B1653E">
        <w:rPr>
          <w:rFonts w:asciiTheme="minorHAnsi" w:hAnsiTheme="minorHAnsi" w:cs="Arial"/>
        </w:rPr>
        <w:t xml:space="preserve">. </w:t>
      </w:r>
      <w:proofErr w:type="gramStart"/>
      <w:r w:rsidR="005F336F" w:rsidRPr="00B1653E">
        <w:rPr>
          <w:rFonts w:asciiTheme="minorHAnsi" w:hAnsiTheme="minorHAnsi" w:cs="Arial"/>
        </w:rPr>
        <w:t>Sr.</w:t>
      </w:r>
      <w:proofErr w:type="gramEnd"/>
    </w:p>
    <w:p w:rsidR="005F336F" w:rsidRPr="00B1653E" w:rsidRDefault="00BE58D4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Ney Geraldo de Freitas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Presidente da Câmara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B1653E">
        <w:rPr>
          <w:rFonts w:asciiTheme="minorHAnsi" w:hAnsiTheme="minorHAnsi" w:cs="Arial"/>
          <w:b/>
          <w:u w:val="single"/>
        </w:rPr>
        <w:t>NESTA</w:t>
      </w:r>
    </w:p>
    <w:p w:rsidR="005F336F" w:rsidRPr="00B1653E" w:rsidRDefault="005F336F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0B1EFD" w:rsidRDefault="000B1EFD" w:rsidP="00514A04">
      <w:pPr>
        <w:spacing w:line="360" w:lineRule="auto"/>
        <w:jc w:val="both"/>
        <w:rPr>
          <w:rFonts w:ascii="Calibri" w:hAnsi="Calibri" w:cs="Arial"/>
        </w:rPr>
      </w:pPr>
      <w:r w:rsidRPr="00F30B1B">
        <w:rPr>
          <w:rFonts w:ascii="Calibri" w:hAnsi="Calibri" w:cs="Arial"/>
        </w:rPr>
        <w:t xml:space="preserve">O Vereador abaixo-assinado requer que após a tramitação regimental </w:t>
      </w:r>
      <w:r w:rsidR="005B71EA">
        <w:rPr>
          <w:rFonts w:ascii="Calibri" w:hAnsi="Calibri" w:cs="Arial"/>
        </w:rPr>
        <w:t xml:space="preserve">seja </w:t>
      </w:r>
      <w:r w:rsidR="005B53C3">
        <w:rPr>
          <w:rFonts w:ascii="Calibri" w:hAnsi="Calibri" w:cs="Arial"/>
        </w:rPr>
        <w:t xml:space="preserve">solicitado a Comissão Permanente de Serviços Públicos, </w:t>
      </w:r>
      <w:r w:rsidR="002917F7">
        <w:rPr>
          <w:rFonts w:ascii="Calibri" w:hAnsi="Calibri" w:cs="Arial"/>
        </w:rPr>
        <w:t xml:space="preserve">para que juntamente aos Vereadores que assim </w:t>
      </w:r>
      <w:r w:rsidR="00E43D9E">
        <w:rPr>
          <w:rFonts w:ascii="Calibri" w:hAnsi="Calibri" w:cs="Arial"/>
        </w:rPr>
        <w:t>desejarem</w:t>
      </w:r>
      <w:r w:rsidR="002917F7">
        <w:rPr>
          <w:rFonts w:ascii="Calibri" w:hAnsi="Calibri" w:cs="Arial"/>
        </w:rPr>
        <w:t xml:space="preserve"> promover uma verificação “in loco”, na obra do campo de futebol da Várzea, neste Município, c</w:t>
      </w:r>
      <w:r w:rsidR="00E43D9E">
        <w:rPr>
          <w:rFonts w:ascii="Calibri" w:hAnsi="Calibri" w:cs="Arial"/>
        </w:rPr>
        <w:t xml:space="preserve">om apresentação de Relatório a Mesa Diretora com a atual situação, objetivando a solicitação de providências ao Executivo. Esclarece que a solicitação se dá diante de várias reclamações apresentada pelos moradores e usuários. </w:t>
      </w:r>
    </w:p>
    <w:p w:rsidR="0065492D" w:rsidRDefault="0065492D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4B2F75" w:rsidRPr="00B1653E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B1653E" w:rsidRPr="00B1653E" w:rsidRDefault="00B1653E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4B2F75" w:rsidRPr="00B1653E" w:rsidRDefault="00EA24A3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Sávio Rogério Beraldo Trombini</w:t>
      </w:r>
    </w:p>
    <w:p w:rsidR="004B2F75" w:rsidRPr="00B1653E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  <w:r w:rsidRPr="00B1653E">
        <w:rPr>
          <w:rFonts w:asciiTheme="minorHAnsi" w:hAnsiTheme="minorHAnsi" w:cs="Arial"/>
        </w:rPr>
        <w:t>Vereador</w:t>
      </w:r>
    </w:p>
    <w:p w:rsidR="004B2F75" w:rsidRPr="00B1653E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Default="00346992"/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0B1EFD"/>
    <w:rsid w:val="000C0DA0"/>
    <w:rsid w:val="00150088"/>
    <w:rsid w:val="00150CD9"/>
    <w:rsid w:val="002420D4"/>
    <w:rsid w:val="00265D94"/>
    <w:rsid w:val="002917F7"/>
    <w:rsid w:val="00336A52"/>
    <w:rsid w:val="00346992"/>
    <w:rsid w:val="00351797"/>
    <w:rsid w:val="003F6296"/>
    <w:rsid w:val="00465309"/>
    <w:rsid w:val="004B0589"/>
    <w:rsid w:val="004B2F75"/>
    <w:rsid w:val="004E7C36"/>
    <w:rsid w:val="00514A04"/>
    <w:rsid w:val="005B262F"/>
    <w:rsid w:val="005B53C3"/>
    <w:rsid w:val="005B71EA"/>
    <w:rsid w:val="005F2E50"/>
    <w:rsid w:val="005F336F"/>
    <w:rsid w:val="005F4554"/>
    <w:rsid w:val="0065492D"/>
    <w:rsid w:val="006E34DA"/>
    <w:rsid w:val="007077A8"/>
    <w:rsid w:val="007D063E"/>
    <w:rsid w:val="007E65A3"/>
    <w:rsid w:val="00860E82"/>
    <w:rsid w:val="008959BC"/>
    <w:rsid w:val="008F2B2D"/>
    <w:rsid w:val="00910E62"/>
    <w:rsid w:val="009B6944"/>
    <w:rsid w:val="009C659E"/>
    <w:rsid w:val="009F1116"/>
    <w:rsid w:val="00A3137A"/>
    <w:rsid w:val="00A561FC"/>
    <w:rsid w:val="00A6180F"/>
    <w:rsid w:val="00AC6BAE"/>
    <w:rsid w:val="00AE407B"/>
    <w:rsid w:val="00B071E4"/>
    <w:rsid w:val="00B1653E"/>
    <w:rsid w:val="00B42E47"/>
    <w:rsid w:val="00B43A7D"/>
    <w:rsid w:val="00B45FF0"/>
    <w:rsid w:val="00B67018"/>
    <w:rsid w:val="00B83CF3"/>
    <w:rsid w:val="00BE58D4"/>
    <w:rsid w:val="00C06F79"/>
    <w:rsid w:val="00C5581A"/>
    <w:rsid w:val="00C63032"/>
    <w:rsid w:val="00C745B3"/>
    <w:rsid w:val="00CA5088"/>
    <w:rsid w:val="00CB35EC"/>
    <w:rsid w:val="00D50B7A"/>
    <w:rsid w:val="00D810F9"/>
    <w:rsid w:val="00D830A7"/>
    <w:rsid w:val="00DE501E"/>
    <w:rsid w:val="00E02035"/>
    <w:rsid w:val="00E04B96"/>
    <w:rsid w:val="00E43D9E"/>
    <w:rsid w:val="00E606AE"/>
    <w:rsid w:val="00E86ED9"/>
    <w:rsid w:val="00EA24A3"/>
    <w:rsid w:val="00ED7360"/>
    <w:rsid w:val="00F11038"/>
    <w:rsid w:val="00F12DEE"/>
    <w:rsid w:val="00F3763A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2021-06-28T18:22:00Z</cp:lastPrinted>
  <dcterms:created xsi:type="dcterms:W3CDTF">2021-06-28T18:22:00Z</dcterms:created>
  <dcterms:modified xsi:type="dcterms:W3CDTF">2021-06-28T18:22:00Z</dcterms:modified>
</cp:coreProperties>
</file>