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DB" w:rsidRDefault="005450DB" w:rsidP="005450DB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5450DB" w:rsidRDefault="005450DB" w:rsidP="005450DB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20/2019</w:t>
      </w:r>
    </w:p>
    <w:p w:rsidR="005450DB" w:rsidRPr="004D71CC" w:rsidRDefault="005450DB" w:rsidP="005450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</w:t>
      </w:r>
      <w:r>
        <w:rPr>
          <w:rFonts w:ascii="Arial" w:hAnsi="Arial" w:cs="Arial"/>
          <w:b/>
          <w:sz w:val="24"/>
          <w:szCs w:val="24"/>
        </w:rPr>
        <w:t>DE MEDALHA “PROFESSOR PAULO FREIRE” A LUIZ FELIPE RODRIGUES COSTA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5450DB" w:rsidRPr="004D71CC" w:rsidRDefault="005450DB" w:rsidP="00545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5450DB" w:rsidRPr="004D71CC" w:rsidRDefault="005450DB" w:rsidP="00545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</w:t>
      </w:r>
      <w:r>
        <w:rPr>
          <w:rFonts w:ascii="Arial" w:hAnsi="Arial" w:cs="Arial"/>
          <w:sz w:val="24"/>
          <w:szCs w:val="24"/>
        </w:rPr>
        <w:t>de Medalha “Professor Paulo Freire” a Luiz Felipe Rodrigues Costa</w:t>
      </w:r>
      <w:r w:rsidRPr="004D71CC">
        <w:rPr>
          <w:rFonts w:ascii="Arial" w:hAnsi="Arial" w:cs="Arial"/>
          <w:sz w:val="24"/>
          <w:szCs w:val="24"/>
        </w:rPr>
        <w:t>.</w:t>
      </w:r>
    </w:p>
    <w:p w:rsidR="005450DB" w:rsidRPr="004D71CC" w:rsidRDefault="005450DB" w:rsidP="00545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5450DB" w:rsidRPr="004D71CC" w:rsidRDefault="005450DB" w:rsidP="00545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5450DB" w:rsidRPr="004D71CC" w:rsidRDefault="005450DB" w:rsidP="00545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5450DB" w:rsidRPr="004D71CC" w:rsidRDefault="005450DB" w:rsidP="005450D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50DB" w:rsidRPr="004D71CC" w:rsidRDefault="005450DB" w:rsidP="005450D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Edimar</w:t>
      </w:r>
      <w:proofErr w:type="spellEnd"/>
      <w:r>
        <w:rPr>
          <w:rFonts w:ascii="Arial" w:hAnsi="Arial" w:cs="Arial"/>
          <w:sz w:val="24"/>
          <w:szCs w:val="24"/>
        </w:rPr>
        <w:t xml:space="preserve"> Araújo Fonseca</w:t>
      </w:r>
    </w:p>
    <w:p w:rsidR="005450DB" w:rsidRPr="004D71CC" w:rsidRDefault="005450DB" w:rsidP="00545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</w:p>
    <w:p w:rsidR="005450DB" w:rsidRPr="004D71CC" w:rsidRDefault="005450DB" w:rsidP="005450D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50DB" w:rsidRDefault="005450DB" w:rsidP="005450DB"/>
    <w:p w:rsidR="005450DB" w:rsidRDefault="005450DB" w:rsidP="005450DB"/>
    <w:p w:rsidR="005450DB" w:rsidRDefault="005450DB" w:rsidP="005450DB"/>
    <w:p w:rsidR="005450DB" w:rsidRDefault="005450DB" w:rsidP="005450DB"/>
    <w:p w:rsidR="005450DB" w:rsidRDefault="005450DB" w:rsidP="005450DB"/>
    <w:p w:rsidR="00000000" w:rsidRDefault="005450DB"/>
    <w:sectPr w:rsidR="00000000" w:rsidSect="00824101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5A" w:rsidRDefault="005450DB" w:rsidP="00A30F5A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A30F5A" w:rsidRDefault="005450DB" w:rsidP="00A30F5A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A30F5A" w:rsidRDefault="005450DB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A30F5A" w:rsidRDefault="005450DB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noProof/>
        <w:sz w:val="23"/>
        <w:szCs w:val="23"/>
      </w:rPr>
      <w:drawing>
        <wp:inline distT="0" distB="0" distL="0" distR="0">
          <wp:extent cx="542925" cy="68580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0F5A" w:rsidRDefault="005450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5450DB"/>
    <w:rsid w:val="0054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5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450DB"/>
  </w:style>
  <w:style w:type="paragraph" w:styleId="Rodap">
    <w:name w:val="footer"/>
    <w:basedOn w:val="Normal"/>
    <w:link w:val="RodapChar"/>
    <w:unhideWhenUsed/>
    <w:rsid w:val="00545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450DB"/>
  </w:style>
  <w:style w:type="character" w:styleId="Hyperlink">
    <w:name w:val="Hyperlink"/>
    <w:basedOn w:val="Fontepargpadro"/>
    <w:rsid w:val="005450D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450DB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5450DB"/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2019-05-28T13:47:00Z</dcterms:created>
  <dcterms:modified xsi:type="dcterms:W3CDTF">2019-05-28T13:49:00Z</dcterms:modified>
</cp:coreProperties>
</file>