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9" w:rsidRPr="00863CC6" w:rsidRDefault="00314D19" w:rsidP="00314D19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481</w:t>
      </w:r>
    </w:p>
    <w:p w:rsidR="00314D19" w:rsidRPr="00863CC6" w:rsidRDefault="00314D19" w:rsidP="00314D19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MARIA ALZIRA PEREIRA DA COSTA MINGOTE.</w:t>
      </w:r>
    </w:p>
    <w:p w:rsidR="00314D19" w:rsidRPr="00863CC6" w:rsidRDefault="00314D19" w:rsidP="00314D1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314D19" w:rsidRDefault="00314D19" w:rsidP="00314D1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314D19" w:rsidRPr="00863CC6" w:rsidRDefault="00314D19" w:rsidP="00314D1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r>
        <w:rPr>
          <w:rFonts w:ascii="Arial" w:hAnsi="Arial" w:cs="Arial"/>
        </w:rPr>
        <w:t xml:space="preserve">Maria Alzira Pereira da Costa </w:t>
      </w:r>
      <w:proofErr w:type="spellStart"/>
      <w:r>
        <w:rPr>
          <w:rFonts w:ascii="Arial" w:hAnsi="Arial" w:cs="Arial"/>
        </w:rPr>
        <w:t>Mingote</w:t>
      </w:r>
      <w:proofErr w:type="spellEnd"/>
      <w:r>
        <w:rPr>
          <w:rFonts w:ascii="Arial" w:hAnsi="Arial" w:cs="Arial"/>
        </w:rPr>
        <w:t>.</w:t>
      </w:r>
    </w:p>
    <w:p w:rsidR="00314D19" w:rsidRPr="00863CC6" w:rsidRDefault="00314D19" w:rsidP="00314D1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314D19" w:rsidRPr="00863CC6" w:rsidRDefault="00314D19" w:rsidP="00314D1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14D19" w:rsidRPr="00863CC6" w:rsidRDefault="00314D19" w:rsidP="00314D1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314D19" w:rsidRDefault="00314D19" w:rsidP="00314D19">
      <w:pPr>
        <w:spacing w:line="360" w:lineRule="auto"/>
        <w:jc w:val="both"/>
        <w:rPr>
          <w:rFonts w:ascii="Arial" w:hAnsi="Arial" w:cs="Arial"/>
        </w:rPr>
      </w:pPr>
    </w:p>
    <w:p w:rsidR="00314D19" w:rsidRPr="00863CC6" w:rsidRDefault="00314D19" w:rsidP="00314D19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314D19" w:rsidRDefault="00314D19" w:rsidP="00314D19">
      <w:pPr>
        <w:spacing w:line="360" w:lineRule="auto"/>
        <w:jc w:val="center"/>
        <w:rPr>
          <w:rFonts w:ascii="Arial" w:hAnsi="Arial" w:cs="Arial"/>
        </w:rPr>
      </w:pPr>
    </w:p>
    <w:p w:rsidR="00892BA2" w:rsidRPr="00314D19" w:rsidRDefault="00314D19" w:rsidP="00314D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892BA2" w:rsidRPr="00314D19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92BA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892BA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92BA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4D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892BA2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892BA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892BA2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892BA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892BA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92B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314D19"/>
    <w:rsid w:val="00314D19"/>
    <w:rsid w:val="0089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14D19"/>
    <w:rPr>
      <w:color w:val="0000FF"/>
      <w:u w:val="single"/>
    </w:rPr>
  </w:style>
  <w:style w:type="paragraph" w:styleId="Cabealho">
    <w:name w:val="header"/>
    <w:basedOn w:val="Normal"/>
    <w:link w:val="CabealhoChar"/>
    <w:rsid w:val="00314D1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4D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14D1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14D19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14D1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314D19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314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2016-04-26T12:59:00Z</cp:lastPrinted>
  <dcterms:created xsi:type="dcterms:W3CDTF">2016-04-26T12:57:00Z</dcterms:created>
  <dcterms:modified xsi:type="dcterms:W3CDTF">2016-04-26T13:05:00Z</dcterms:modified>
</cp:coreProperties>
</file>