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5D" w:rsidRDefault="000F715D" w:rsidP="000F715D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 xml:space="preserve">RESOLUÇÃO Nº. </w:t>
      </w:r>
      <w:r w:rsidR="00551D86">
        <w:rPr>
          <w:rFonts w:ascii="Arial" w:hAnsi="Arial" w:cs="Arial"/>
          <w:b/>
        </w:rPr>
        <w:t>4</w:t>
      </w:r>
      <w:r w:rsidR="00E5765E">
        <w:rPr>
          <w:rFonts w:ascii="Arial" w:hAnsi="Arial" w:cs="Arial"/>
          <w:b/>
        </w:rPr>
        <w:t>7</w:t>
      </w:r>
      <w:r w:rsidR="00F63E80">
        <w:rPr>
          <w:rFonts w:ascii="Arial" w:hAnsi="Arial" w:cs="Arial"/>
          <w:b/>
        </w:rPr>
        <w:t>2</w:t>
      </w:r>
    </w:p>
    <w:p w:rsidR="00D61C69" w:rsidRPr="00863CC6" w:rsidRDefault="00D61C69" w:rsidP="000F715D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</w:p>
    <w:p w:rsidR="000F715D" w:rsidRPr="00863CC6" w:rsidRDefault="000F715D" w:rsidP="0022017B">
      <w:pPr>
        <w:spacing w:line="360" w:lineRule="auto"/>
        <w:ind w:left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CONCEDE </w:t>
      </w:r>
      <w:r w:rsidR="00756455">
        <w:rPr>
          <w:rFonts w:ascii="Arial" w:hAnsi="Arial" w:cs="Arial"/>
          <w:b/>
        </w:rPr>
        <w:t xml:space="preserve">TÍTULO DE CIDADÃO HONORÁRIO DO MUNICÍPIO DE CORDISBURGO AO SENHOR </w:t>
      </w:r>
      <w:r w:rsidR="00F63E80">
        <w:rPr>
          <w:rFonts w:ascii="Arial" w:hAnsi="Arial" w:cs="Arial"/>
          <w:b/>
        </w:rPr>
        <w:t>JOSÉ MARIA DA SILVA.</w:t>
      </w:r>
    </w:p>
    <w:p w:rsidR="000F715D" w:rsidRDefault="000F715D" w:rsidP="00D61C69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ab/>
        <w:t>A Mesa Diretora da Câmara, no uso de suas atribuições, sanciona a seguinte Resolução:</w:t>
      </w:r>
    </w:p>
    <w:p w:rsidR="000F715D" w:rsidRPr="00863CC6" w:rsidRDefault="000F715D" w:rsidP="00D61C69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</w:p>
    <w:p w:rsidR="00756455" w:rsidRDefault="000F715D" w:rsidP="00D61C69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1º - A Câmara Municipal de Cordi</w:t>
      </w:r>
      <w:r>
        <w:rPr>
          <w:rFonts w:ascii="Arial" w:hAnsi="Arial" w:cs="Arial"/>
        </w:rPr>
        <w:t xml:space="preserve">sburgo concede </w:t>
      </w:r>
      <w:r w:rsidR="00756455">
        <w:rPr>
          <w:rFonts w:ascii="Arial" w:hAnsi="Arial" w:cs="Arial"/>
        </w:rPr>
        <w:t xml:space="preserve">Título de Cidadão Honorário do Município de Cordisburgo ao Senhor </w:t>
      </w:r>
      <w:r w:rsidR="00F63E80">
        <w:rPr>
          <w:rFonts w:ascii="Arial" w:hAnsi="Arial" w:cs="Arial"/>
        </w:rPr>
        <w:t>José Maria da Silva</w:t>
      </w:r>
      <w:r w:rsidR="00756455">
        <w:rPr>
          <w:rFonts w:ascii="Arial" w:hAnsi="Arial" w:cs="Arial"/>
        </w:rPr>
        <w:t>.</w:t>
      </w:r>
    </w:p>
    <w:p w:rsidR="000F715D" w:rsidRDefault="000F715D" w:rsidP="00D61C69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 xml:space="preserve">Art. 2º - </w:t>
      </w:r>
      <w:r w:rsidR="00756455">
        <w:rPr>
          <w:rFonts w:ascii="Arial" w:hAnsi="Arial" w:cs="Arial"/>
        </w:rPr>
        <w:t>As despesas com execução desta Resolução correrão por conta de dotações orçamentárias próprias.</w:t>
      </w:r>
    </w:p>
    <w:p w:rsidR="000F715D" w:rsidRPr="00863CC6" w:rsidRDefault="000F715D" w:rsidP="00D61C69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3º - Esta Resolução entra em vigor na data de sua publicação.</w:t>
      </w:r>
    </w:p>
    <w:p w:rsidR="000F715D" w:rsidRDefault="000F715D" w:rsidP="00D61C69">
      <w:pPr>
        <w:spacing w:line="360" w:lineRule="auto"/>
        <w:jc w:val="both"/>
        <w:rPr>
          <w:rFonts w:ascii="Arial" w:hAnsi="Arial" w:cs="Arial"/>
        </w:rPr>
      </w:pPr>
    </w:p>
    <w:p w:rsidR="000F715D" w:rsidRPr="00863CC6" w:rsidRDefault="000F715D" w:rsidP="00D61C69">
      <w:pPr>
        <w:spacing w:line="360" w:lineRule="auto"/>
        <w:ind w:firstLine="708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 xml:space="preserve">Sala de Sessões, </w:t>
      </w:r>
      <w:r w:rsidR="00756455">
        <w:rPr>
          <w:rFonts w:ascii="Arial" w:hAnsi="Arial" w:cs="Arial"/>
        </w:rPr>
        <w:t>3</w:t>
      </w:r>
      <w:r w:rsidRPr="00863CC6">
        <w:rPr>
          <w:rFonts w:ascii="Arial" w:hAnsi="Arial" w:cs="Arial"/>
        </w:rPr>
        <w:t xml:space="preserve"> de </w:t>
      </w:r>
      <w:r w:rsidR="00756455">
        <w:rPr>
          <w:rFonts w:ascii="Arial" w:hAnsi="Arial" w:cs="Arial"/>
        </w:rPr>
        <w:t>Dezembro</w:t>
      </w:r>
      <w:r>
        <w:rPr>
          <w:rFonts w:ascii="Arial" w:hAnsi="Arial" w:cs="Arial"/>
        </w:rPr>
        <w:t xml:space="preserve"> de 2015</w:t>
      </w:r>
      <w:r w:rsidRPr="00863CC6">
        <w:rPr>
          <w:rFonts w:ascii="Arial" w:hAnsi="Arial" w:cs="Arial"/>
        </w:rPr>
        <w:t>.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Cássio Murilo Martins - Presidente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Paulo Sérgio Martins - Vice Presidente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Cássia Maria Barbosa - Secretária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5A3DE2" w:rsidRP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Aldair Marques Martins - Tesoureiro</w:t>
      </w:r>
    </w:p>
    <w:sectPr w:rsidR="005A3DE2" w:rsidRPr="000F715D" w:rsidSect="008F19AD">
      <w:headerReference w:type="default" r:id="rId6"/>
      <w:footerReference w:type="even" r:id="rId7"/>
      <w:footerReference w:type="default" r:id="rId8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8F5" w:rsidRDefault="00E818F5" w:rsidP="005A3DE2">
      <w:pPr>
        <w:spacing w:after="0" w:line="240" w:lineRule="auto"/>
      </w:pPr>
      <w:r>
        <w:separator/>
      </w:r>
    </w:p>
  </w:endnote>
  <w:endnote w:type="continuationSeparator" w:id="1">
    <w:p w:rsidR="00E818F5" w:rsidRDefault="00E818F5" w:rsidP="005A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B35DFB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F715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2F2D" w:rsidRDefault="00E818F5" w:rsidP="00892F2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E818F5" w:rsidP="00892F2D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8F5" w:rsidRDefault="00E818F5" w:rsidP="005A3DE2">
      <w:pPr>
        <w:spacing w:after="0" w:line="240" w:lineRule="auto"/>
      </w:pPr>
      <w:r>
        <w:separator/>
      </w:r>
    </w:p>
  </w:footnote>
  <w:footnote w:type="continuationSeparator" w:id="1">
    <w:p w:rsidR="00E818F5" w:rsidRDefault="00E818F5" w:rsidP="005A3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5B" w:rsidRDefault="00B35DFB" w:rsidP="0039285B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58240" stroked="f">
          <v:textbox style="mso-next-textbox:#_x0000_s1025">
            <w:txbxContent>
              <w:p w:rsidR="0039285B" w:rsidRDefault="000F715D" w:rsidP="0039285B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39285B" w:rsidRDefault="000F715D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39285B" w:rsidRDefault="000F715D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E-mail: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B35DFB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39285B" w:rsidRDefault="00E818F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F715D"/>
    <w:rsid w:val="000F715D"/>
    <w:rsid w:val="00186D5C"/>
    <w:rsid w:val="0022017B"/>
    <w:rsid w:val="003F4600"/>
    <w:rsid w:val="004423A2"/>
    <w:rsid w:val="005244A2"/>
    <w:rsid w:val="00551D86"/>
    <w:rsid w:val="005A3DE2"/>
    <w:rsid w:val="006C2A67"/>
    <w:rsid w:val="00756455"/>
    <w:rsid w:val="00994F2E"/>
    <w:rsid w:val="00B034B3"/>
    <w:rsid w:val="00B35DFB"/>
    <w:rsid w:val="00C829B7"/>
    <w:rsid w:val="00D61C69"/>
    <w:rsid w:val="00DA08E5"/>
    <w:rsid w:val="00DC5055"/>
    <w:rsid w:val="00E4613A"/>
    <w:rsid w:val="00E5765E"/>
    <w:rsid w:val="00E818F5"/>
    <w:rsid w:val="00F63E80"/>
    <w:rsid w:val="00F84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D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F715D"/>
    <w:rPr>
      <w:color w:val="0000FF"/>
      <w:u w:val="single"/>
    </w:rPr>
  </w:style>
  <w:style w:type="paragraph" w:styleId="Cabealho">
    <w:name w:val="header"/>
    <w:basedOn w:val="Normal"/>
    <w:link w:val="CabealhoChar"/>
    <w:rsid w:val="000F715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F715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0F715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F715D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0F715D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0F715D"/>
    <w:rPr>
      <w:rFonts w:ascii="Courier New" w:eastAsia="Times New Roman" w:hAnsi="Courier New" w:cs="Times New Roman"/>
      <w:sz w:val="24"/>
      <w:szCs w:val="20"/>
    </w:rPr>
  </w:style>
  <w:style w:type="character" w:styleId="Nmerodepgina">
    <w:name w:val="page number"/>
    <w:basedOn w:val="Fontepargpadro"/>
    <w:rsid w:val="000F7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CLAUDIA</cp:lastModifiedBy>
  <cp:revision>2</cp:revision>
  <cp:lastPrinted>2015-12-09T14:04:00Z</cp:lastPrinted>
  <dcterms:created xsi:type="dcterms:W3CDTF">2015-12-09T14:04:00Z</dcterms:created>
  <dcterms:modified xsi:type="dcterms:W3CDTF">2015-12-09T14:04:00Z</dcterms:modified>
</cp:coreProperties>
</file>