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93B" w:rsidRDefault="0066793B" w:rsidP="0066793B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>RESOLUÇÃO Nº.</w:t>
      </w:r>
      <w:r>
        <w:rPr>
          <w:rFonts w:ascii="Arial" w:hAnsi="Arial" w:cs="Arial"/>
          <w:b/>
        </w:rPr>
        <w:t xml:space="preserve"> 420</w:t>
      </w:r>
    </w:p>
    <w:p w:rsidR="0066793B" w:rsidRPr="00863CC6" w:rsidRDefault="0066793B" w:rsidP="0066793B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:rsidR="0066793B" w:rsidRPr="00863CC6" w:rsidRDefault="0066793B" w:rsidP="0066793B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CONCEDE MEDALHA</w:t>
      </w:r>
      <w:r w:rsidRPr="00863CC6">
        <w:rPr>
          <w:rFonts w:ascii="Arial" w:hAnsi="Arial" w:cs="Arial"/>
          <w:b/>
        </w:rPr>
        <w:t xml:space="preserve"> “</w:t>
      </w:r>
      <w:r>
        <w:rPr>
          <w:rFonts w:ascii="Arial" w:hAnsi="Arial" w:cs="Arial"/>
          <w:b/>
        </w:rPr>
        <w:t>ANÍSIO TEIXEIRA” A CARLA GOMES MARTINS.</w:t>
      </w:r>
    </w:p>
    <w:p w:rsidR="0066793B" w:rsidRPr="00863CC6" w:rsidRDefault="0066793B" w:rsidP="0066793B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ab/>
      </w:r>
    </w:p>
    <w:p w:rsidR="0066793B" w:rsidRPr="00863CC6" w:rsidRDefault="0066793B" w:rsidP="0066793B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66793B" w:rsidRPr="00863CC6" w:rsidRDefault="0066793B" w:rsidP="0066793B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Art. 1º - A Câmara Municipa</w:t>
      </w:r>
      <w:r>
        <w:rPr>
          <w:rFonts w:ascii="Arial" w:hAnsi="Arial" w:cs="Arial"/>
        </w:rPr>
        <w:t>l de Cordisburgo concede Medalha “Anísio Teixeira</w:t>
      </w:r>
      <w:r w:rsidRPr="00863CC6">
        <w:rPr>
          <w:rFonts w:ascii="Arial" w:hAnsi="Arial" w:cs="Arial"/>
        </w:rPr>
        <w:t xml:space="preserve">” a </w:t>
      </w:r>
      <w:r>
        <w:rPr>
          <w:rFonts w:ascii="Arial" w:hAnsi="Arial" w:cs="Arial"/>
        </w:rPr>
        <w:t>Carla Gomes Martins.</w:t>
      </w:r>
    </w:p>
    <w:p w:rsidR="0066793B" w:rsidRPr="00863CC6" w:rsidRDefault="0066793B" w:rsidP="0066793B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Art. 2º - Revogam-se as disposições em contrário.</w:t>
      </w:r>
    </w:p>
    <w:p w:rsidR="0066793B" w:rsidRPr="00863CC6" w:rsidRDefault="0066793B" w:rsidP="0066793B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Art. 3º - Esta Resolução entra em vigor na data de sua publicação.</w:t>
      </w:r>
    </w:p>
    <w:p w:rsidR="0066793B" w:rsidRPr="00863CC6" w:rsidRDefault="0066793B" w:rsidP="0066793B">
      <w:pPr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 xml:space="preserve">Sala de Sessões, </w:t>
      </w:r>
      <w:r>
        <w:rPr>
          <w:rFonts w:ascii="Arial" w:hAnsi="Arial" w:cs="Arial"/>
        </w:rPr>
        <w:t xml:space="preserve">30 </w:t>
      </w:r>
      <w:r w:rsidRPr="00863CC6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Junho </w:t>
      </w:r>
      <w:r w:rsidRPr="00863CC6">
        <w:rPr>
          <w:rFonts w:ascii="Arial" w:hAnsi="Arial" w:cs="Arial"/>
        </w:rPr>
        <w:t>de 2014.</w:t>
      </w:r>
    </w:p>
    <w:p w:rsidR="0066793B" w:rsidRPr="00863CC6" w:rsidRDefault="0066793B" w:rsidP="0066793B">
      <w:pPr>
        <w:spacing w:line="360" w:lineRule="auto"/>
        <w:rPr>
          <w:rFonts w:ascii="Arial" w:hAnsi="Arial" w:cs="Arial"/>
        </w:rPr>
      </w:pPr>
    </w:p>
    <w:p w:rsidR="0066793B" w:rsidRPr="00863CC6" w:rsidRDefault="0066793B" w:rsidP="0066793B">
      <w:pPr>
        <w:spacing w:line="240" w:lineRule="auto"/>
        <w:jc w:val="center"/>
        <w:rPr>
          <w:rFonts w:ascii="Arial" w:hAnsi="Arial" w:cs="Arial"/>
        </w:rPr>
      </w:pPr>
      <w:r w:rsidRPr="00863CC6">
        <w:rPr>
          <w:rFonts w:ascii="Arial" w:hAnsi="Arial" w:cs="Arial"/>
        </w:rPr>
        <w:t>Flávio Alessandro de Oliveira</w:t>
      </w:r>
    </w:p>
    <w:p w:rsidR="0066793B" w:rsidRDefault="0066793B" w:rsidP="0066793B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</w:t>
      </w:r>
    </w:p>
    <w:p w:rsidR="0066793B" w:rsidRDefault="0066793B" w:rsidP="0066793B">
      <w:pPr>
        <w:spacing w:line="240" w:lineRule="auto"/>
        <w:jc w:val="center"/>
        <w:rPr>
          <w:rFonts w:ascii="Arial" w:hAnsi="Arial" w:cs="Arial"/>
        </w:rPr>
      </w:pPr>
    </w:p>
    <w:p w:rsidR="0066793B" w:rsidRDefault="0066793B" w:rsidP="0066793B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Arnaldo de Paula Ferreira</w:t>
      </w:r>
    </w:p>
    <w:p w:rsidR="0066793B" w:rsidRDefault="0066793B" w:rsidP="0066793B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Vice Presidente</w:t>
      </w:r>
    </w:p>
    <w:p w:rsidR="0066793B" w:rsidRDefault="0066793B" w:rsidP="0066793B">
      <w:pPr>
        <w:spacing w:line="240" w:lineRule="auto"/>
        <w:jc w:val="center"/>
        <w:rPr>
          <w:rFonts w:ascii="Arial" w:hAnsi="Arial" w:cs="Arial"/>
        </w:rPr>
      </w:pPr>
    </w:p>
    <w:p w:rsidR="0066793B" w:rsidRDefault="0066793B" w:rsidP="0066793B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</w:t>
      </w:r>
    </w:p>
    <w:p w:rsidR="0066793B" w:rsidRDefault="0066793B" w:rsidP="0066793B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Secretário</w:t>
      </w:r>
    </w:p>
    <w:p w:rsidR="0066793B" w:rsidRDefault="0066793B" w:rsidP="0066793B">
      <w:pPr>
        <w:spacing w:line="240" w:lineRule="auto"/>
        <w:jc w:val="center"/>
        <w:rPr>
          <w:rFonts w:ascii="Arial" w:hAnsi="Arial" w:cs="Arial"/>
        </w:rPr>
      </w:pPr>
    </w:p>
    <w:p w:rsidR="0066793B" w:rsidRDefault="0066793B" w:rsidP="0066793B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</w:t>
      </w:r>
    </w:p>
    <w:p w:rsidR="0066793B" w:rsidRPr="001A0F02" w:rsidRDefault="0066793B" w:rsidP="0066793B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Tesoureiro</w:t>
      </w:r>
    </w:p>
    <w:p w:rsidR="00000000" w:rsidRDefault="0066793B"/>
    <w:sectPr w:rsidR="00000000" w:rsidSect="008F19AD">
      <w:headerReference w:type="default" r:id="rId4"/>
      <w:footerReference w:type="even" r:id="rId5"/>
      <w:footerReference w:type="default" r:id="rId6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037" w:rsidRDefault="0066793B" w:rsidP="0058603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86037" w:rsidRDefault="0066793B" w:rsidP="0058603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037" w:rsidRDefault="0066793B" w:rsidP="0058603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86037" w:rsidRDefault="0066793B" w:rsidP="00586037">
    <w:pPr>
      <w:pStyle w:val="Rodap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037" w:rsidRDefault="0066793B" w:rsidP="00586037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586037" w:rsidRDefault="0066793B" w:rsidP="00586037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586037" w:rsidRDefault="0066793B" w:rsidP="00586037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586037" w:rsidRDefault="0066793B" w:rsidP="00586037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</w:t>
                </w:r>
                <w:proofErr w:type="spellStart"/>
                <w:r>
                  <w:rPr>
                    <w:rFonts w:ascii="Arial" w:hAnsi="Arial" w:cs="Arial"/>
                    <w:sz w:val="20"/>
                    <w:szCs w:val="20"/>
                  </w:rPr>
                  <w:t>E-mail</w:t>
                </w:r>
                <w:proofErr w:type="spellEnd"/>
                <w:r>
                  <w:rPr>
                    <w:rFonts w:ascii="Arial" w:hAnsi="Arial" w:cs="Arial"/>
                    <w:sz w:val="20"/>
                    <w:szCs w:val="20"/>
                  </w:rPr>
                  <w:t xml:space="preserve">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CA00FD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586037" w:rsidRDefault="0066793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66793B"/>
    <w:rsid w:val="0066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66793B"/>
    <w:rPr>
      <w:color w:val="0000FF"/>
      <w:u w:val="single"/>
    </w:rPr>
  </w:style>
  <w:style w:type="paragraph" w:styleId="Cabealho">
    <w:name w:val="header"/>
    <w:basedOn w:val="Normal"/>
    <w:link w:val="CabealhoChar"/>
    <w:rsid w:val="0066793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6793B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6793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6793B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66793B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66793B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6679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489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2014-06-30T13:56:00Z</dcterms:created>
  <dcterms:modified xsi:type="dcterms:W3CDTF">2014-06-30T13:57:00Z</dcterms:modified>
</cp:coreProperties>
</file>