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FB" w:rsidRPr="00863CC6" w:rsidRDefault="002070FB" w:rsidP="002070FB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554</w:t>
      </w:r>
    </w:p>
    <w:p w:rsidR="002070FB" w:rsidRPr="00863CC6" w:rsidRDefault="002070FB" w:rsidP="002070F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TÍTULO DE CIDADÃO HONORÁRIO DO MUNICÍPIO DE CORDISBURGO AO SENHOR DARLAN RODRIGO SILVA FONSECA.</w:t>
      </w:r>
    </w:p>
    <w:p w:rsidR="002070FB" w:rsidRPr="00863CC6" w:rsidRDefault="002070FB" w:rsidP="002070F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2070FB" w:rsidRDefault="002070FB" w:rsidP="002070F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Título de Cidadão Honorário do Município de Cordisburgo ao Senhor </w:t>
      </w:r>
      <w:proofErr w:type="spellStart"/>
      <w:r>
        <w:rPr>
          <w:rFonts w:ascii="Arial" w:hAnsi="Arial" w:cs="Arial"/>
        </w:rPr>
        <w:t>Darlan</w:t>
      </w:r>
      <w:proofErr w:type="spellEnd"/>
      <w:r>
        <w:rPr>
          <w:rFonts w:ascii="Arial" w:hAnsi="Arial" w:cs="Arial"/>
        </w:rPr>
        <w:t xml:space="preserve"> Rodrigo Silva Fonseca.</w:t>
      </w:r>
    </w:p>
    <w:p w:rsidR="002070FB" w:rsidRDefault="002070FB" w:rsidP="002070F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>
        <w:rPr>
          <w:rFonts w:ascii="Arial" w:hAnsi="Arial" w:cs="Arial"/>
        </w:rPr>
        <w:t>As despesas com execução desta Resolução correrão por conta de dotações orçamentárias próprias.</w:t>
      </w:r>
    </w:p>
    <w:p w:rsidR="002070FB" w:rsidRPr="00863CC6" w:rsidRDefault="002070FB" w:rsidP="002070F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2070FB" w:rsidRDefault="002070FB" w:rsidP="002070FB">
      <w:pPr>
        <w:spacing w:line="360" w:lineRule="auto"/>
        <w:jc w:val="both"/>
        <w:rPr>
          <w:rFonts w:ascii="Arial" w:hAnsi="Arial" w:cs="Arial"/>
        </w:rPr>
      </w:pPr>
    </w:p>
    <w:p w:rsidR="002070FB" w:rsidRDefault="002070FB" w:rsidP="002070FB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25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 de 2018</w:t>
      </w:r>
      <w:r w:rsidRPr="00863CC6">
        <w:rPr>
          <w:rFonts w:ascii="Arial" w:hAnsi="Arial" w:cs="Arial"/>
        </w:rPr>
        <w:t>.</w:t>
      </w:r>
    </w:p>
    <w:p w:rsidR="002070FB" w:rsidRPr="00863CC6" w:rsidRDefault="002070FB" w:rsidP="002070F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</w:p>
    <w:p w:rsidR="002070FB" w:rsidRPr="0078487B" w:rsidRDefault="002070FB" w:rsidP="002070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Default="002070FB" w:rsidP="002070FB">
      <w:pPr>
        <w:spacing w:line="360" w:lineRule="auto"/>
        <w:jc w:val="center"/>
      </w:pPr>
      <w:r w:rsidRPr="0078487B">
        <w:rPr>
          <w:rFonts w:ascii="Arial" w:hAnsi="Arial" w:cs="Arial"/>
        </w:rPr>
        <w:t>Tesoureiro</w:t>
      </w:r>
    </w:p>
    <w:sectPr w:rsidR="00000000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2070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2070FB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2070FB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2070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2070FB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2070F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2070F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896E4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2070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2070FB"/>
    <w:rsid w:val="0020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070FB"/>
    <w:rPr>
      <w:color w:val="0000FF"/>
      <w:u w:val="single"/>
    </w:rPr>
  </w:style>
  <w:style w:type="paragraph" w:styleId="Cabealho">
    <w:name w:val="header"/>
    <w:basedOn w:val="Normal"/>
    <w:link w:val="CabealhoChar"/>
    <w:rsid w:val="002070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70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070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70FB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2070F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2070FB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207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2018-06-25T19:00:00Z</cp:lastPrinted>
  <dcterms:created xsi:type="dcterms:W3CDTF">2018-06-25T18:58:00Z</dcterms:created>
  <dcterms:modified xsi:type="dcterms:W3CDTF">2018-06-25T19:01:00Z</dcterms:modified>
</cp:coreProperties>
</file>