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03" w:rsidRDefault="007A0A03" w:rsidP="007A0A03">
      <w:pPr>
        <w:spacing w:line="360" w:lineRule="auto"/>
        <w:ind w:left="2124" w:firstLine="708"/>
        <w:jc w:val="both"/>
        <w:rPr>
          <w:rFonts w:ascii="Arial" w:hAnsi="Arial" w:cs="Arial"/>
          <w:b/>
          <w:sz w:val="26"/>
          <w:szCs w:val="26"/>
        </w:rPr>
      </w:pPr>
      <w:r w:rsidRPr="000440E9">
        <w:rPr>
          <w:rFonts w:ascii="Arial" w:hAnsi="Arial" w:cs="Arial"/>
          <w:b/>
          <w:sz w:val="26"/>
          <w:szCs w:val="26"/>
        </w:rPr>
        <w:t xml:space="preserve">DECRETO LEGISLATIVO Nº </w:t>
      </w:r>
      <w:r>
        <w:rPr>
          <w:rFonts w:ascii="Arial" w:hAnsi="Arial" w:cs="Arial"/>
          <w:b/>
          <w:sz w:val="26"/>
          <w:szCs w:val="26"/>
        </w:rPr>
        <w:t>05</w:t>
      </w:r>
      <w:r w:rsidRPr="000440E9">
        <w:rPr>
          <w:rFonts w:ascii="Arial" w:hAnsi="Arial" w:cs="Arial"/>
          <w:b/>
          <w:sz w:val="26"/>
          <w:szCs w:val="26"/>
        </w:rPr>
        <w:t>/201</w:t>
      </w:r>
      <w:r>
        <w:rPr>
          <w:rFonts w:ascii="Arial" w:hAnsi="Arial" w:cs="Arial"/>
          <w:b/>
          <w:sz w:val="26"/>
          <w:szCs w:val="26"/>
        </w:rPr>
        <w:t>8</w:t>
      </w:r>
    </w:p>
    <w:p w:rsidR="007A0A03" w:rsidRDefault="007A0A03" w:rsidP="007A0A03">
      <w:pPr>
        <w:spacing w:line="360" w:lineRule="auto"/>
        <w:ind w:left="2832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CONCEDE MEDALHA “MESTRE CANDINHO” A MELYSSAMEL VICTÓRIA DE REZENDE.</w:t>
      </w:r>
    </w:p>
    <w:p w:rsidR="007A0A03" w:rsidRPr="000440E9" w:rsidRDefault="007A0A03" w:rsidP="007A0A03">
      <w:pPr>
        <w:spacing w:line="360" w:lineRule="auto"/>
        <w:ind w:left="2832"/>
        <w:jc w:val="both"/>
        <w:rPr>
          <w:rFonts w:ascii="Arial" w:hAnsi="Arial" w:cs="Arial"/>
        </w:rPr>
      </w:pPr>
      <w:r w:rsidRPr="000440E9">
        <w:rPr>
          <w:rFonts w:ascii="Arial" w:hAnsi="Arial" w:cs="Arial"/>
        </w:rPr>
        <w:t xml:space="preserve"> </w:t>
      </w:r>
    </w:p>
    <w:p w:rsidR="007A0A03" w:rsidRPr="000440E9" w:rsidRDefault="007A0A03" w:rsidP="007A0A03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Mesa Diretora da Câmara Municipal, no uso de suas atribuições, promulga o seguinte Decreto Legislativo:</w:t>
      </w:r>
    </w:p>
    <w:p w:rsidR="007A0A03" w:rsidRPr="00C82AFB" w:rsidRDefault="007A0A03" w:rsidP="007A0A03">
      <w:pPr>
        <w:spacing w:line="360" w:lineRule="auto"/>
        <w:jc w:val="both"/>
        <w:rPr>
          <w:rFonts w:ascii="Arial" w:hAnsi="Arial" w:cs="Arial"/>
        </w:rPr>
      </w:pPr>
      <w:r w:rsidRPr="00C82AFB">
        <w:rPr>
          <w:rFonts w:ascii="Arial" w:hAnsi="Arial" w:cs="Arial"/>
        </w:rPr>
        <w:tab/>
        <w:t xml:space="preserve">Art. 1º - A Câmara Municipal de Cordisburgo concede a </w:t>
      </w:r>
      <w:proofErr w:type="spellStart"/>
      <w:r>
        <w:rPr>
          <w:rFonts w:ascii="Arial" w:hAnsi="Arial" w:cs="Arial"/>
        </w:rPr>
        <w:t>Melyssamel</w:t>
      </w:r>
      <w:proofErr w:type="spellEnd"/>
      <w:r>
        <w:rPr>
          <w:rFonts w:ascii="Arial" w:hAnsi="Arial" w:cs="Arial"/>
        </w:rPr>
        <w:t xml:space="preserve"> Victória de Rezende a</w:t>
      </w:r>
      <w:r w:rsidRPr="00C82AFB">
        <w:rPr>
          <w:rFonts w:ascii="Arial" w:hAnsi="Arial" w:cs="Arial"/>
        </w:rPr>
        <w:t xml:space="preserve"> Medalha “Mestre Candinho”.</w:t>
      </w:r>
    </w:p>
    <w:p w:rsidR="007A0A03" w:rsidRPr="00C82AFB" w:rsidRDefault="007A0A03" w:rsidP="007A0A03">
      <w:pPr>
        <w:spacing w:line="360" w:lineRule="auto"/>
        <w:jc w:val="both"/>
        <w:rPr>
          <w:rFonts w:ascii="Arial" w:hAnsi="Arial" w:cs="Arial"/>
        </w:rPr>
      </w:pPr>
      <w:r w:rsidRPr="00C82AFB">
        <w:rPr>
          <w:rFonts w:ascii="Arial" w:hAnsi="Arial" w:cs="Arial"/>
        </w:rPr>
        <w:tab/>
        <w:t xml:space="preserve">Art. </w:t>
      </w:r>
      <w:r>
        <w:rPr>
          <w:rFonts w:ascii="Arial" w:hAnsi="Arial" w:cs="Arial"/>
        </w:rPr>
        <w:t>2</w:t>
      </w:r>
      <w:r w:rsidRPr="00C82AFB">
        <w:rPr>
          <w:rFonts w:ascii="Arial" w:hAnsi="Arial" w:cs="Arial"/>
        </w:rPr>
        <w:t>º - Este Decreto entra em vigor na data de sua publicação.</w:t>
      </w:r>
    </w:p>
    <w:p w:rsidR="007A0A03" w:rsidRPr="00C82AFB" w:rsidRDefault="007A0A03" w:rsidP="007A0A03">
      <w:pPr>
        <w:spacing w:line="360" w:lineRule="auto"/>
        <w:jc w:val="both"/>
        <w:rPr>
          <w:rFonts w:ascii="Arial" w:hAnsi="Arial" w:cs="Arial"/>
        </w:rPr>
      </w:pPr>
    </w:p>
    <w:p w:rsidR="007A0A03" w:rsidRDefault="007A0A03" w:rsidP="007A0A03">
      <w:pPr>
        <w:spacing w:line="360" w:lineRule="auto"/>
        <w:ind w:firstLine="708"/>
        <w:jc w:val="both"/>
        <w:rPr>
          <w:rFonts w:ascii="Arial" w:hAnsi="Arial" w:cs="Arial"/>
        </w:rPr>
      </w:pPr>
      <w:r w:rsidRPr="000440E9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15</w:t>
      </w:r>
      <w:r w:rsidRPr="000440E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Junho</w:t>
      </w:r>
      <w:r w:rsidRPr="000440E9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8</w:t>
      </w:r>
      <w:r w:rsidRPr="000440E9">
        <w:rPr>
          <w:rFonts w:ascii="Arial" w:hAnsi="Arial" w:cs="Arial"/>
        </w:rPr>
        <w:t>.</w:t>
      </w:r>
    </w:p>
    <w:p w:rsidR="007A0A03" w:rsidRDefault="007A0A03" w:rsidP="007A0A03">
      <w:pPr>
        <w:spacing w:line="360" w:lineRule="auto"/>
        <w:jc w:val="both"/>
        <w:rPr>
          <w:rFonts w:ascii="Arial" w:hAnsi="Arial" w:cs="Arial"/>
        </w:rPr>
      </w:pPr>
    </w:p>
    <w:p w:rsidR="007A0A03" w:rsidRDefault="007A0A03" w:rsidP="007A0A03">
      <w:pPr>
        <w:spacing w:line="360" w:lineRule="auto"/>
        <w:jc w:val="center"/>
        <w:rPr>
          <w:rFonts w:ascii="Arial" w:hAnsi="Arial" w:cs="Arial"/>
        </w:rPr>
      </w:pPr>
    </w:p>
    <w:p w:rsidR="007A0A03" w:rsidRDefault="007A0A03" w:rsidP="007A0A0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Ney Geraldo de Freitas</w:t>
      </w:r>
    </w:p>
    <w:p w:rsidR="007A0A03" w:rsidRDefault="007A0A03" w:rsidP="007A0A0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Presidente</w:t>
      </w:r>
    </w:p>
    <w:p w:rsidR="007A0A03" w:rsidRDefault="007A0A03" w:rsidP="007A0A03">
      <w:pPr>
        <w:spacing w:line="360" w:lineRule="auto"/>
        <w:jc w:val="center"/>
        <w:rPr>
          <w:rFonts w:ascii="Arial" w:hAnsi="Arial" w:cs="Arial"/>
        </w:rPr>
      </w:pPr>
    </w:p>
    <w:p w:rsidR="007A0A03" w:rsidRDefault="007A0A03" w:rsidP="007A0A0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Aldair Marques Martins</w:t>
      </w:r>
    </w:p>
    <w:p w:rsidR="007A0A03" w:rsidRDefault="007A0A03" w:rsidP="007A0A0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Vice-Presidente</w:t>
      </w:r>
    </w:p>
    <w:p w:rsidR="007A0A03" w:rsidRDefault="007A0A03" w:rsidP="007A0A03">
      <w:pPr>
        <w:spacing w:line="360" w:lineRule="auto"/>
        <w:jc w:val="center"/>
        <w:rPr>
          <w:rFonts w:ascii="Arial" w:hAnsi="Arial" w:cs="Arial"/>
        </w:rPr>
      </w:pPr>
    </w:p>
    <w:p w:rsidR="007A0A03" w:rsidRDefault="007A0A03" w:rsidP="007A0A03">
      <w:pPr>
        <w:spacing w:line="36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Geralda</w:t>
      </w:r>
      <w:proofErr w:type="spellEnd"/>
      <w:r>
        <w:rPr>
          <w:rFonts w:ascii="Arial" w:hAnsi="Arial" w:cs="Arial"/>
        </w:rPr>
        <w:t xml:space="preserve"> Maria de Araújo Barbosa</w:t>
      </w:r>
    </w:p>
    <w:p w:rsidR="007A0A03" w:rsidRDefault="007A0A03" w:rsidP="007A0A0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</w:t>
      </w:r>
    </w:p>
    <w:p w:rsidR="007A0A03" w:rsidRDefault="007A0A03" w:rsidP="007A0A03">
      <w:pPr>
        <w:spacing w:line="360" w:lineRule="auto"/>
        <w:jc w:val="center"/>
        <w:rPr>
          <w:rFonts w:ascii="Arial" w:hAnsi="Arial" w:cs="Arial"/>
        </w:rPr>
      </w:pPr>
    </w:p>
    <w:p w:rsidR="007A0A03" w:rsidRDefault="007A0A03" w:rsidP="007A0A0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Péricles Pereira de Souza</w:t>
      </w:r>
    </w:p>
    <w:p w:rsidR="00000000" w:rsidRPr="007A0A03" w:rsidRDefault="007A0A03" w:rsidP="007A0A0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Tesoureiro</w:t>
      </w:r>
    </w:p>
    <w:sectPr w:rsidR="00000000" w:rsidRPr="007A0A03" w:rsidSect="00CC19A9">
      <w:headerReference w:type="default" r:id="rId4"/>
      <w:footerReference w:type="even" r:id="rId5"/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87F" w:rsidRDefault="007A0A03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0187F" w:rsidRDefault="007A0A03" w:rsidP="0010187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87F" w:rsidRDefault="007A0A03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0187F" w:rsidRDefault="007A0A03" w:rsidP="0010187F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FF" w:rsidRDefault="007A0A03" w:rsidP="00A42BFF">
    <w:pPr>
      <w:pStyle w:val="Cabealho"/>
      <w:rPr>
        <w:sz w:val="23"/>
        <w:szCs w:val="23"/>
      </w:rPr>
    </w:pPr>
  </w:p>
  <w:p w:rsidR="00125096" w:rsidRDefault="007A0A03" w:rsidP="00125096">
    <w:pPr>
      <w:pStyle w:val="Cabealho"/>
      <w:rPr>
        <w:sz w:val="23"/>
        <w:szCs w:val="23"/>
      </w:rPr>
    </w:pPr>
    <w:r w:rsidRPr="009053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125096" w:rsidRDefault="007A0A03" w:rsidP="00125096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125096" w:rsidRDefault="007A0A03" w:rsidP="00125096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125096" w:rsidRDefault="007A0A03" w:rsidP="00125096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90531D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A42BFF" w:rsidRDefault="007A0A0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7A0A03"/>
    <w:rsid w:val="007A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A0A0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A0A0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7A0A0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A0A03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7A0A03"/>
  </w:style>
  <w:style w:type="character" w:styleId="Hyperlink">
    <w:name w:val="Hyperlink"/>
    <w:basedOn w:val="Fontepargpadro"/>
    <w:rsid w:val="007A0A03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7A0A03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7A0A03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495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2018-06-15T13:23:00Z</cp:lastPrinted>
  <dcterms:created xsi:type="dcterms:W3CDTF">2018-06-15T13:15:00Z</dcterms:created>
  <dcterms:modified xsi:type="dcterms:W3CDTF">2018-06-15T13:24:00Z</dcterms:modified>
</cp:coreProperties>
</file>